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0" w:rsidRDefault="00597F70" w:rsidP="00597F70">
      <w:pPr>
        <w:ind w:left="5681"/>
      </w:pPr>
      <w:r>
        <w:t>Приложение № 1</w:t>
      </w:r>
    </w:p>
    <w:p w:rsidR="00597F70" w:rsidRDefault="00597F70" w:rsidP="00597F70">
      <w:pPr>
        <w:spacing w:after="240"/>
        <w:ind w:left="5683"/>
        <w:jc w:val="both"/>
      </w:pPr>
      <w:r>
        <w:t xml:space="preserve">к Административному регламенту </w:t>
      </w:r>
      <w:bookmarkStart w:id="0" w:name="_GoBack"/>
      <w:bookmarkEnd w:id="0"/>
      <w:r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597F70" w:rsidRPr="00725D44" w:rsidRDefault="00725D44" w:rsidP="00597F70">
      <w:pPr>
        <w:jc w:val="center"/>
        <w:rPr>
          <w:b/>
          <w:bCs/>
          <w:sz w:val="26"/>
          <w:szCs w:val="26"/>
        </w:rPr>
      </w:pPr>
      <w:hyperlink r:id="rId7" w:history="1">
        <w:r w:rsidR="00597F70" w:rsidRPr="00725D44">
          <w:rPr>
            <w:rStyle w:val="a8"/>
            <w:b/>
            <w:bCs/>
            <w:color w:val="auto"/>
            <w:sz w:val="26"/>
            <w:szCs w:val="26"/>
            <w:u w:val="none"/>
          </w:rPr>
          <w:t>ЗАЯВЛЕНИЕ</w:t>
        </w:r>
        <w:r w:rsidR="00597F70" w:rsidRPr="00725D44">
          <w:rPr>
            <w:rStyle w:val="a8"/>
            <w:b/>
            <w:bCs/>
            <w:color w:val="auto"/>
            <w:sz w:val="26"/>
            <w:szCs w:val="26"/>
            <w:u w:val="none"/>
          </w:rPr>
          <w:br/>
          <w:t>О ВЫДАЧЕ РАЗРЕШЕНИЯ НА ВРЕМЕННОЕ ПРОЖИВАНИЕ</w:t>
        </w:r>
      </w:hyperlink>
    </w:p>
    <w:p w:rsidR="00597F70" w:rsidRDefault="00597F70" w:rsidP="00597F70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597F70" w:rsidRDefault="00597F70" w:rsidP="00597F70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29"/>
        <w:gridCol w:w="1593"/>
        <w:gridCol w:w="1984"/>
      </w:tblGrid>
      <w:tr w:rsidR="00597F70" w:rsidTr="00597F70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after="240" w:line="276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97F70" w:rsidRDefault="00597F70">
            <w:pPr>
              <w:spacing w:line="276" w:lineRule="auto"/>
              <w:jc w:val="center"/>
            </w:pPr>
            <w:r>
              <w:t>(35 мм х 45 мм)</w:t>
            </w:r>
          </w:p>
        </w:tc>
      </w:tr>
      <w:tr w:rsidR="00597F70" w:rsidTr="00597F70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1" w:type="dxa"/>
            <w:vAlign w:val="bottom"/>
            <w:hideMark/>
          </w:tcPr>
          <w:p w:rsidR="00597F70" w:rsidRDefault="00597F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Align w:val="bottom"/>
            <w:hideMark/>
          </w:tcPr>
          <w:p w:rsidR="00597F70" w:rsidRDefault="00597F7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(наименование подразделения по вопросам миграции</w:t>
            </w:r>
            <w:r>
              <w:br/>
              <w:t>территориального органа МВД России на региональном или</w:t>
            </w:r>
            <w:r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spacing w:line="276" w:lineRule="auto"/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144" w:type="dxa"/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142" w:type="dxa"/>
            <w:gridSpan w:val="2"/>
          </w:tcPr>
          <w:p w:rsidR="00597F70" w:rsidRDefault="00597F70">
            <w:pPr>
              <w:spacing w:line="276" w:lineRule="auto"/>
            </w:pPr>
          </w:p>
        </w:tc>
        <w:tc>
          <w:tcPr>
            <w:tcW w:w="1417" w:type="dxa"/>
            <w:gridSpan w:val="5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44" w:type="dxa"/>
          </w:tcPr>
          <w:p w:rsidR="00597F70" w:rsidRDefault="00597F70">
            <w:pPr>
              <w:spacing w:line="276" w:lineRule="auto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F70" w:rsidRDefault="00597F70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231" w:type="dxa"/>
            <w:vAlign w:val="bottom"/>
            <w:hideMark/>
          </w:tcPr>
          <w:p w:rsidR="00597F70" w:rsidRDefault="00597F70">
            <w:pPr>
              <w:spacing w:line="276" w:lineRule="auto"/>
            </w:pPr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355" w:type="dxa"/>
            <w:gridSpan w:val="2"/>
            <w:vAlign w:val="bottom"/>
            <w:hideMark/>
          </w:tcPr>
          <w:p w:rsidR="00597F70" w:rsidRDefault="00597F70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</w:tr>
      <w:tr w:rsidR="00597F70" w:rsidTr="00597F70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597F70" w:rsidRDefault="00597F70" w:rsidP="00597F70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0"/>
        <w:gridCol w:w="379"/>
        <w:gridCol w:w="2226"/>
        <w:gridCol w:w="4605"/>
      </w:tblGrid>
      <w:tr w:rsidR="00597F70" w:rsidTr="00597F70">
        <w:tc>
          <w:tcPr>
            <w:tcW w:w="2211" w:type="dxa"/>
            <w:vAlign w:val="bottom"/>
            <w:hideMark/>
          </w:tcPr>
          <w:p w:rsidR="00597F70" w:rsidRDefault="00597F7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установленной на 20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bottom"/>
            <w:hideMark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97F70" w:rsidRDefault="00597F70" w:rsidP="00597F70">
      <w:pPr>
        <w:ind w:left="4774"/>
        <w:jc w:val="center"/>
      </w:pPr>
      <w:proofErr w:type="gramStart"/>
      <w:r>
        <w:t>(ненужное зачеркнуть/указать основание,</w:t>
      </w:r>
      <w:proofErr w:type="gramEnd"/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в соответствии с пунктом 3 статьи 6 Федерального закона от 25 июля 2002 г. № 115-ФЗ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proofErr w:type="gramStart"/>
      <w:r>
        <w:t>«О правовом положении иностранных граждан в Российской Федерации»)</w:t>
      </w:r>
      <w:proofErr w:type="gramEnd"/>
    </w:p>
    <w:p w:rsidR="00597F70" w:rsidRDefault="00597F70" w:rsidP="00597F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(при их наличии)  </w:t>
      </w:r>
    </w:p>
    <w:p w:rsidR="00597F70" w:rsidRDefault="00597F70" w:rsidP="00597F70">
      <w:pPr>
        <w:pBdr>
          <w:top w:val="single" w:sz="4" w:space="1" w:color="auto"/>
        </w:pBdr>
        <w:ind w:left="54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 буквами</w:t>
      </w:r>
      <w:proofErr w:type="gramEnd"/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 xml:space="preserve">русского </w:t>
      </w:r>
      <w:r>
        <w:t>(кириллического) и латинского алфавитов (в соответствии с документом, удостоверяющим</w:t>
      </w:r>
      <w:proofErr w:type="gramEnd"/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личность), в случае изменения фамилии, имени, отчества указать прежние фамилии, имена, отчества,</w:t>
      </w: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597F70" w:rsidRDefault="00597F70" w:rsidP="00597F70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государства имеете в настоящее</w:t>
      </w:r>
      <w:r>
        <w:rPr>
          <w:sz w:val="24"/>
          <w:szCs w:val="24"/>
        </w:rPr>
        <w:br/>
        <w:t xml:space="preserve">время (имели прежде)  </w:t>
      </w:r>
    </w:p>
    <w:p w:rsidR="00597F70" w:rsidRDefault="00597F70" w:rsidP="00597F70">
      <w:pPr>
        <w:pBdr>
          <w:top w:val="single" w:sz="4" w:space="1" w:color="auto"/>
        </w:pBdr>
        <w:jc w:val="center"/>
      </w:pPr>
      <w:r>
        <w:t>(где, когда и на каком основании приобретено, прекращено)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597F70" w:rsidRDefault="00597F70" w:rsidP="00597F70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 Документ, удостоверяющий личность  </w:t>
      </w:r>
    </w:p>
    <w:p w:rsidR="00597F70" w:rsidRDefault="00597F70" w:rsidP="00597F70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:rsidR="00597F70" w:rsidRDefault="00597F70" w:rsidP="00597F70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597F70" w:rsidRDefault="00597F70" w:rsidP="00597F70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597F70" w:rsidRDefault="00597F70" w:rsidP="00597F70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телефона, адрес электронной почты (при наличии)</w:t>
      </w: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jc w:val="both"/>
        <w:rPr>
          <w:sz w:val="24"/>
          <w:szCs w:val="24"/>
        </w:rPr>
      </w:pPr>
      <w:r>
        <w:rPr>
          <w:sz w:val="24"/>
          <w:szCs w:val="24"/>
        </w:rPr>
        <w:t>9. Информация о 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:rsidR="00597F70" w:rsidRDefault="00597F70" w:rsidP="00597F70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</w:t>
      </w:r>
      <w:proofErr w:type="gramStart"/>
      <w:r>
        <w:t>л(</w:t>
      </w:r>
      <w:proofErr w:type="gramEnd"/>
      <w:r>
        <w:t>а), номер документа об образовании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10. Ученая степень, ученое звание (при наличии)  </w:t>
      </w:r>
    </w:p>
    <w:p w:rsidR="00597F70" w:rsidRDefault="00597F70" w:rsidP="00597F70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диплома/аттестата, дата, место выдачи)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11. Семейное положение  </w:t>
      </w:r>
    </w:p>
    <w:p w:rsidR="00597F70" w:rsidRDefault="00597F70" w:rsidP="00597F70">
      <w:pPr>
        <w:pBdr>
          <w:top w:val="single" w:sz="4" w:space="1" w:color="auto"/>
        </w:pBdr>
        <w:ind w:left="2665"/>
        <w:jc w:val="center"/>
      </w:pPr>
      <w:proofErr w:type="gramStart"/>
      <w:r>
        <w:t>(женат (замужем), холост (незамужняя), вдовец (вдова),</w:t>
      </w:r>
      <w:proofErr w:type="gramEnd"/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заключении (расторжении) брака, дата и место выдачи)</w:t>
      </w:r>
    </w:p>
    <w:p w:rsidR="00597F70" w:rsidRDefault="00597F70" w:rsidP="00597F70">
      <w:pPr>
        <w:spacing w:after="240"/>
        <w:rPr>
          <w:sz w:val="24"/>
          <w:szCs w:val="24"/>
        </w:rPr>
      </w:pPr>
      <w:r>
        <w:rPr>
          <w:sz w:val="24"/>
          <w:szCs w:val="24"/>
        </w:rPr>
        <w:t>12. Члены семьи/родственники (супруг (супруга), родители, дети, братья, сестры):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3"/>
        <w:gridCol w:w="1702"/>
        <w:gridCol w:w="1702"/>
        <w:gridCol w:w="1419"/>
        <w:gridCol w:w="1702"/>
        <w:gridCol w:w="1532"/>
      </w:tblGrid>
      <w:tr w:rsidR="00597F70" w:rsidTr="00597F7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Степень родства</w:t>
            </w:r>
            <w:r>
              <w:br/>
              <w:t>(свойства)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Фамилия, имя, отчество</w:t>
            </w:r>
            <w:r>
              <w:br/>
              <w:t>(при их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Место работы, учебы</w:t>
            </w:r>
          </w:p>
        </w:tc>
      </w:tr>
      <w:tr w:rsidR="00597F70" w:rsidTr="00597F7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</w:tr>
      <w:tr w:rsidR="00597F70" w:rsidTr="00597F7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</w:tr>
      <w:tr w:rsidR="00597F70" w:rsidTr="00597F7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</w:tr>
    </w:tbl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13. Имеете ли непогашенную или неснятую судимость за совершение тяжкого или особо тяжкого преступления за пределами Российской Федерации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spacing w:after="240"/>
        <w:jc w:val="center"/>
      </w:pPr>
      <w:r>
        <w:t xml:space="preserve">(при наличии </w:t>
      </w:r>
      <w:proofErr w:type="gramStart"/>
      <w:r>
        <w:t>указать</w:t>
      </w:r>
      <w:proofErr w:type="gramEnd"/>
      <w:r>
        <w:t xml:space="preserve"> когда и где осужден, срок наказания, дату отбытия наказания)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597F70" w:rsidRDefault="00597F70" w:rsidP="00597F7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и представленные документы прошу направить: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proofErr w:type="gramStart"/>
      <w:r>
        <w:t>(указывается территориальный орган МВД России на региональном уровне того субъекта</w:t>
      </w:r>
      <w:proofErr w:type="gramEnd"/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proofErr w:type="gramStart"/>
      <w:r>
        <w:t>Российской Федерации, который выбран заявителем для временного проживания в Российской Федерации)</w:t>
      </w:r>
      <w:proofErr w:type="gramEnd"/>
    </w:p>
    <w:p w:rsidR="00597F70" w:rsidRDefault="00597F70" w:rsidP="00597F70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а), что в предоставлении государственной услуги мне может быть отказано либо выданное разрешение может быть аннулировано в случаях, </w:t>
      </w:r>
      <w:r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>
        <w:rPr>
          <w:sz w:val="24"/>
          <w:szCs w:val="24"/>
        </w:rPr>
        <w:t xml:space="preserve"> положении иностранных граждан в Российской Федерации».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8"/>
        <w:gridCol w:w="3072"/>
        <w:gridCol w:w="3390"/>
      </w:tblGrid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keepNext/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597F70" w:rsidTr="00597F70"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7F70" w:rsidRDefault="00597F70">
            <w:pPr>
              <w:keepNext/>
              <w:spacing w:line="276" w:lineRule="auto"/>
              <w:ind w:left="113"/>
            </w:pPr>
            <w:r>
              <w:t xml:space="preserve">Обязуюсь в течение 30 дней со дня подачи заявления представить </w:t>
            </w:r>
            <w:proofErr w:type="gramStart"/>
            <w:r>
              <w:t>в</w:t>
            </w:r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keepNext/>
              <w:spacing w:line="276" w:lineRule="auto"/>
            </w:pPr>
          </w:p>
        </w:tc>
      </w:tr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keepNext/>
              <w:spacing w:line="276" w:lineRule="auto"/>
              <w:ind w:left="600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подразделения</w:t>
            </w:r>
            <w:proofErr w:type="gramEnd"/>
          </w:p>
        </w:tc>
      </w:tr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keepNext/>
              <w:spacing w:line="276" w:lineRule="auto"/>
            </w:pPr>
          </w:p>
        </w:tc>
      </w:tr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 на региональном или районном уровне)</w:t>
            </w:r>
          </w:p>
        </w:tc>
      </w:tr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keepNext/>
              <w:spacing w:before="20" w:line="276" w:lineRule="auto"/>
              <w:ind w:left="113" w:right="113"/>
              <w:jc w:val="both"/>
            </w:pPr>
            <w:proofErr w:type="gramStart"/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>
              <w:br/>
              <w:t>для окружающих, перечень которых определен приказом Минздрава России от 29 июня 2015 г. № 384н</w:t>
            </w:r>
            <w:r>
              <w:br/>
              <w:t>«Об утверждении перечня инфекционных заболеваний, представляющих опасность для окружающих</w:t>
            </w:r>
            <w:r>
              <w:br/>
              <w:t>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t xml:space="preserve"> гражданства, или вида на жительство, или патента,</w:t>
            </w:r>
            <w:r>
              <w:br/>
              <w:t>или разрешения на работу в Российской Федерации, а также порядка подтверждения их наличия</w:t>
            </w:r>
            <w:r>
              <w:br/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597F70" w:rsidTr="00597F70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keepNext/>
              <w:spacing w:line="276" w:lineRule="auto"/>
              <w:ind w:left="2268"/>
            </w:pPr>
          </w:p>
        </w:tc>
      </w:tr>
      <w:tr w:rsidR="00597F70" w:rsidTr="00597F70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F70" w:rsidRDefault="00597F70">
            <w:pPr>
              <w:keepNext/>
              <w:spacing w:line="276" w:lineRule="auto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F70" w:rsidRDefault="00597F70">
            <w:pPr>
              <w:keepNext/>
              <w:spacing w:line="276" w:lineRule="auto"/>
              <w:jc w:val="center"/>
            </w:pPr>
            <w:proofErr w:type="gramStart"/>
            <w:r>
              <w:t>(подпись заявителя, фамилия, имя, отчество (при их наличии)</w:t>
            </w:r>
            <w:proofErr w:type="gramEnd"/>
          </w:p>
        </w:tc>
      </w:tr>
    </w:tbl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597F70" w:rsidRDefault="00597F70" w:rsidP="00597F7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разрешения на временное проживание,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597F70" w:rsidTr="00597F70">
        <w:trPr>
          <w:gridAfter w:val="1"/>
          <w:wAfter w:w="7" w:type="dxa"/>
        </w:trPr>
        <w:tc>
          <w:tcPr>
            <w:tcW w:w="198" w:type="dxa"/>
            <w:vAlign w:val="bottom"/>
            <w:hideMark/>
          </w:tcPr>
          <w:p w:rsidR="00597F70" w:rsidRDefault="00597F70">
            <w:pPr>
              <w:keepNext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597F70" w:rsidRDefault="00597F70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97F70" w:rsidRDefault="00597F70">
            <w:pPr>
              <w:keepNext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bottom"/>
            <w:hideMark/>
          </w:tcPr>
          <w:p w:rsidR="00597F70" w:rsidRDefault="00597F70">
            <w:pPr>
              <w:keepNext/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7F70" w:rsidTr="00597F70">
        <w:trPr>
          <w:cantSplit/>
        </w:trPr>
        <w:tc>
          <w:tcPr>
            <w:tcW w:w="3508" w:type="dxa"/>
            <w:gridSpan w:val="7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</w:tcPr>
          <w:p w:rsidR="00597F70" w:rsidRDefault="00597F70">
            <w:pPr>
              <w:spacing w:line="276" w:lineRule="auto"/>
            </w:pPr>
          </w:p>
        </w:tc>
        <w:tc>
          <w:tcPr>
            <w:tcW w:w="3723" w:type="dxa"/>
            <w:gridSpan w:val="2"/>
            <w:hideMark/>
          </w:tcPr>
          <w:p w:rsidR="00597F70" w:rsidRDefault="00597F70">
            <w:pPr>
              <w:spacing w:line="276" w:lineRule="auto"/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597F70" w:rsidRDefault="00597F70" w:rsidP="00597F7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597F70" w:rsidTr="00597F70">
        <w:tc>
          <w:tcPr>
            <w:tcW w:w="4479" w:type="dxa"/>
            <w:vAlign w:val="bottom"/>
            <w:hideMark/>
          </w:tcPr>
          <w:p w:rsidR="00597F70" w:rsidRDefault="00597F70">
            <w:pPr>
              <w:keepNext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97F70" w:rsidRDefault="00597F7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97F70" w:rsidRDefault="00597F7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97F70" w:rsidRDefault="00597F70" w:rsidP="00597F7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597F70" w:rsidRDefault="00597F70" w:rsidP="00597F7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:rsidR="00597F70" w:rsidRDefault="00597F70" w:rsidP="00597F7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0"/>
        <w:gridCol w:w="284"/>
        <w:gridCol w:w="1702"/>
        <w:gridCol w:w="284"/>
        <w:gridCol w:w="2610"/>
      </w:tblGrid>
      <w:tr w:rsidR="00597F70" w:rsidTr="00597F7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7F70" w:rsidTr="00597F70">
        <w:tc>
          <w:tcPr>
            <w:tcW w:w="4536" w:type="dxa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97F70" w:rsidRDefault="00597F70">
            <w:pPr>
              <w:spacing w:line="276" w:lineRule="auto"/>
            </w:pPr>
          </w:p>
        </w:tc>
        <w:tc>
          <w:tcPr>
            <w:tcW w:w="2608" w:type="dxa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(фамилия,</w:t>
            </w:r>
            <w:r>
              <w:br/>
              <w:t>инициалы)</w:t>
            </w:r>
          </w:p>
        </w:tc>
      </w:tr>
    </w:tbl>
    <w:p w:rsidR="00597F70" w:rsidRDefault="00597F70" w:rsidP="00597F70">
      <w:pPr>
        <w:rPr>
          <w:sz w:val="24"/>
          <w:szCs w:val="24"/>
        </w:rPr>
      </w:pPr>
    </w:p>
    <w:p w:rsidR="00F14C6B" w:rsidRDefault="00044A23"/>
    <w:sectPr w:rsidR="00F14C6B" w:rsidSect="00725D44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23" w:rsidRDefault="00044A23" w:rsidP="00725D44">
      <w:r>
        <w:separator/>
      </w:r>
    </w:p>
  </w:endnote>
  <w:endnote w:type="continuationSeparator" w:id="0">
    <w:p w:rsidR="00044A23" w:rsidRDefault="00044A23" w:rsidP="0072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44" w:rsidRDefault="00725D44" w:rsidP="00725D44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23" w:rsidRDefault="00044A23" w:rsidP="00725D44">
      <w:r>
        <w:separator/>
      </w:r>
    </w:p>
  </w:footnote>
  <w:footnote w:type="continuationSeparator" w:id="0">
    <w:p w:rsidR="00044A23" w:rsidRDefault="00044A23" w:rsidP="00725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64566"/>
      <w:docPartObj>
        <w:docPartGallery w:val="Page Numbers (Top of Page)"/>
        <w:docPartUnique/>
      </w:docPartObj>
    </w:sdtPr>
    <w:sdtContent>
      <w:p w:rsidR="00725D44" w:rsidRDefault="00725D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5D44" w:rsidRDefault="00725D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0"/>
    <w:rsid w:val="00044A23"/>
    <w:rsid w:val="00597F70"/>
    <w:rsid w:val="00725D44"/>
    <w:rsid w:val="008C1F87"/>
    <w:rsid w:val="00A67647"/>
    <w:rsid w:val="00E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5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25D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725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5D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25D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72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sverchkova</dc:creator>
  <cp:lastModifiedBy>User</cp:lastModifiedBy>
  <cp:revision>2</cp:revision>
  <dcterms:created xsi:type="dcterms:W3CDTF">2020-12-22T16:24:00Z</dcterms:created>
  <dcterms:modified xsi:type="dcterms:W3CDTF">2020-12-22T16:24:00Z</dcterms:modified>
</cp:coreProperties>
</file>