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C" w:rsidRPr="00866747" w:rsidRDefault="00866747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66747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866747">
        <w:rPr>
          <w:rFonts w:ascii="Times New Roman" w:hAnsi="Times New Roman" w:cs="Times New Roman"/>
          <w:b/>
          <w:sz w:val="24"/>
          <w:szCs w:val="24"/>
        </w:rPr>
      </w:r>
      <w:r w:rsidRPr="008667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3308F" w:rsidRPr="00866747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</w:t>
      </w:r>
      <w:r w:rsidRPr="0086674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66747" w:rsidRPr="00866747" w:rsidRDefault="00866747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866747" w:rsidRPr="00866747" w:rsidTr="007330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72AC" w:rsidRPr="00866747" w:rsidRDefault="0073308F" w:rsidP="0073308F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72AC" w:rsidRPr="00866747" w:rsidRDefault="0073308F" w:rsidP="00866747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866747" w:rsidRPr="00866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72AC" w:rsidRPr="00866747" w:rsidRDefault="00FE72AC">
      <w:pPr>
        <w:rPr>
          <w:rFonts w:ascii="Times New Roman" w:hAnsi="Times New Roman" w:cs="Times New Roman"/>
          <w:sz w:val="24"/>
          <w:szCs w:val="24"/>
        </w:rPr>
      </w:pPr>
    </w:p>
    <w:p w:rsidR="00FE72AC" w:rsidRPr="00866747" w:rsidRDefault="007330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747">
        <w:rPr>
          <w:rFonts w:ascii="Times New Roman" w:hAnsi="Times New Roman" w:cs="Times New Roman"/>
          <w:sz w:val="24"/>
          <w:szCs w:val="24"/>
        </w:rPr>
        <w:t>__</w:t>
      </w:r>
      <w:r w:rsidR="00866747" w:rsidRPr="00866747">
        <w:rPr>
          <w:rFonts w:ascii="Times New Roman" w:hAnsi="Times New Roman" w:cs="Times New Roman"/>
          <w:sz w:val="24"/>
          <w:szCs w:val="24"/>
        </w:rPr>
        <w:t>_______________________</w:t>
      </w:r>
      <w:r w:rsidRPr="00866747">
        <w:rPr>
          <w:rFonts w:ascii="Times New Roman" w:hAnsi="Times New Roman" w:cs="Times New Roman"/>
          <w:sz w:val="24"/>
          <w:szCs w:val="24"/>
        </w:rPr>
        <w:t>_____ в лице ____________</w:t>
      </w:r>
      <w:r w:rsidR="00866747" w:rsidRPr="00866747">
        <w:rPr>
          <w:rFonts w:ascii="Times New Roman" w:hAnsi="Times New Roman" w:cs="Times New Roman"/>
          <w:sz w:val="24"/>
          <w:szCs w:val="24"/>
        </w:rPr>
        <w:t>_______________________</w:t>
      </w:r>
      <w:r w:rsidRPr="00866747">
        <w:rPr>
          <w:rFonts w:ascii="Times New Roman" w:hAnsi="Times New Roman" w:cs="Times New Roman"/>
          <w:sz w:val="24"/>
          <w:szCs w:val="24"/>
        </w:rPr>
        <w:t>____, действующего на основании _______________________________</w:t>
      </w:r>
      <w:r w:rsidR="00866747" w:rsidRPr="00866747">
        <w:rPr>
          <w:rFonts w:ascii="Times New Roman" w:hAnsi="Times New Roman" w:cs="Times New Roman"/>
          <w:sz w:val="24"/>
          <w:szCs w:val="24"/>
        </w:rPr>
        <w:t>___</w:t>
      </w:r>
      <w:r w:rsidRPr="00866747">
        <w:rPr>
          <w:rFonts w:ascii="Times New Roman" w:hAnsi="Times New Roman" w:cs="Times New Roman"/>
          <w:sz w:val="24"/>
          <w:szCs w:val="24"/>
        </w:rPr>
        <w:t>_________________, именуемый в дальнейшем «</w:t>
      </w:r>
      <w:r w:rsidRPr="00866747">
        <w:rPr>
          <w:rFonts w:ascii="Times New Roman" w:hAnsi="Times New Roman" w:cs="Times New Roman"/>
          <w:b/>
          <w:sz w:val="24"/>
          <w:szCs w:val="24"/>
        </w:rPr>
        <w:t>Комитент</w:t>
      </w:r>
      <w:r w:rsidRPr="00866747">
        <w:rPr>
          <w:rFonts w:ascii="Times New Roman" w:hAnsi="Times New Roman" w:cs="Times New Roman"/>
          <w:sz w:val="24"/>
          <w:szCs w:val="24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66747">
        <w:rPr>
          <w:rFonts w:ascii="Times New Roman" w:hAnsi="Times New Roman" w:cs="Times New Roman"/>
          <w:b/>
          <w:sz w:val="24"/>
          <w:szCs w:val="24"/>
        </w:rPr>
        <w:t>Комиссионер</w:t>
      </w:r>
      <w:r w:rsidRPr="00866747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866747">
        <w:rPr>
          <w:rFonts w:ascii="Times New Roman" w:hAnsi="Times New Roman" w:cs="Times New Roman"/>
          <w:b/>
          <w:sz w:val="24"/>
          <w:szCs w:val="24"/>
        </w:rPr>
        <w:t>Договор</w:t>
      </w:r>
      <w:bookmarkStart w:id="0" w:name="_GoBack"/>
      <w:bookmarkEnd w:id="0"/>
      <w:r w:rsidRPr="00866747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1.1. Комиссионер обязуется по поручению Комитента за вознаграждение совершить от своего имени за счет Комитента следующие сделки ________________________________________________ 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1.2. Конкретные условия совершения сделок, минимальные (максимальные) цены продажи (покупки), а также иные указания комитента относительно сделок, упомянутых в п.1.1 настоящего договора, приводятся в Приложении №________ к настоящему договору. 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2. ОБЯЗАННОСТИ КОМИССИОНЕРА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2.1. Принятое на себя поручение Комиссионер обязан исполнить в соответствии с указаниями Комитента на наиболее выгодных для него условиях. Комиссионер вправе отступить от этих указаний, если по обстоятельствам дела это необходимо в интересах Комитента, и Комиссионер не мог предварительно запросить Комитента либо не получил своевременного ответа за свой запрос.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2.2. Комиссионер должен исполнить все обязанности и осуществить все права, вытекающие из сделки, заключенной им с третьим лицом. Комиссионер не отвечает перед Комитентом за исполнение третьим лицом сделки, совершенной с ним за счет Комитента, кроме случаев, когда Комиссионер не проявил необходимой осмотрительности в выборе этого лица либо принял на себя поручительство за исполнение сделки (делькредере). 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2.3. Принимая </w:t>
      </w:r>
      <w:proofErr w:type="gramStart"/>
      <w:r w:rsidRPr="00866747">
        <w:rPr>
          <w:rFonts w:ascii="Times New Roman" w:hAnsi="Times New Roman" w:cs="Times New Roman"/>
          <w:sz w:val="24"/>
          <w:szCs w:val="24"/>
        </w:rPr>
        <w:t>имущество на комиссию либо приобретая</w:t>
      </w:r>
      <w:proofErr w:type="gramEnd"/>
      <w:r w:rsidRPr="00866747">
        <w:rPr>
          <w:rFonts w:ascii="Times New Roman" w:hAnsi="Times New Roman" w:cs="Times New Roman"/>
          <w:sz w:val="24"/>
          <w:szCs w:val="24"/>
        </w:rPr>
        <w:t xml:space="preserve"> его для Комитента, Комиссионер обязан проверить качество и комплектность товара, состояние тары и упаковки и удостовериться в его пригодности для продажи, приобретения, погрузки, транспортировки. </w:t>
      </w:r>
      <w:proofErr w:type="gramStart"/>
      <w:r w:rsidRPr="00866747">
        <w:rPr>
          <w:rFonts w:ascii="Times New Roman" w:hAnsi="Times New Roman" w:cs="Times New Roman"/>
          <w:sz w:val="24"/>
          <w:szCs w:val="24"/>
        </w:rPr>
        <w:t>Если при приеме Комиссионером имущества, присланного Комитентом либо поступившего к Комиссионеру для Комитента, в этом имуществе окажутся повреждения или недостачи, которые могут быть замечены при наружном осмотре, а также в случае причинения кем-либо ущерба имуществу Комитента, находящемуся у Комиссионера, Комиссионер обязан принять меры к охране прав Комитента, собрать необходимые доказательства и обо всем без промедления известить Комитента.</w:t>
      </w:r>
      <w:proofErr w:type="gramEnd"/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lastRenderedPageBreak/>
        <w:t xml:space="preserve">2.4. Комиссионер обязан беречь товар, переданный на комиссию, и охранять его от утраты, недостачи или повреждения. Комиссионер обязан застраховать находящееся у него имущество Комитента по всем обычно принятым рискам. 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2.5. По исполнении поручения Комиссионер обязан в течение ________ дней </w:t>
      </w:r>
      <w:proofErr w:type="gramStart"/>
      <w:r w:rsidRPr="00866747">
        <w:rPr>
          <w:rFonts w:ascii="Times New Roman" w:hAnsi="Times New Roman" w:cs="Times New Roman"/>
          <w:sz w:val="24"/>
          <w:szCs w:val="24"/>
        </w:rPr>
        <w:t>предоставить Комитенту отчет</w:t>
      </w:r>
      <w:proofErr w:type="gramEnd"/>
      <w:r w:rsidRPr="00866747">
        <w:rPr>
          <w:rFonts w:ascii="Times New Roman" w:hAnsi="Times New Roman" w:cs="Times New Roman"/>
          <w:sz w:val="24"/>
          <w:szCs w:val="24"/>
        </w:rPr>
        <w:t xml:space="preserve"> и передать ему все полученное по исполненному поручению, а также передать Комитенту по его требованию все права в отношении третьего лица, вытекающие из сделки, совершенной Комиссионером с этим третьим лицом. Если Комитент имеет возражения по расчету, он обязан сообщить о них Комиссионеру в течение трех месяцев со дня получения отчета. В противном случае отчет считается принятым. 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3. ОБЯЗАННОСТИ КОМИТЕНТА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3.1. Комитент обязан своевременно сообщить Комиссионеру о характере и условиях совершения сделок, упомянутых в п.1.1.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3.2. Комитент обязан принять от Комиссионера все исполненное по поручению, осмотреть имущество, приобретенное для него Комиссионером, известить последнего без промедления об обнаруженных в этом имуществе недостатках, освободить Комиссионера от обязательств, принятых им на себя по исполнению поручения перед третьим лицом.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3.3. По исполнении поручения Комитент обязан уплатить Комиссионеру комиссионное вознаграждение в размере, предусмотренном п.4.1 и 4.2 настоящего договора. 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3.4. Комитент обязан возместить Комиссионеру, помимо уплаты комиссионного вознаграждения, израсходованные последним по исполнению поручения суммы, предусмотренные пп.4.2 и 4.3 настоящего договора.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4. КОМИССИОННОЕ ВОЗНАГРАЖДЕНИЕ И РАСХОДЫ, СВЯЗАННЫЕ С ИСПОЛНЕНИЕМ ПОРУЧЕНИЯ КОМИТЕНТА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4.1. Комиссионное вознаграждение, которое должно быть выплачено Комиссионеру, составляет ________ рублей. Комиссионеру по его желанию может быть выплачен аванс в размере ________ рублей, засчитываемый при окончательных расчетах между сторонами. 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4.2. Если Комитент отменит данное им Комиссионеру поручение в целом или в части до заключения Комиссионером соответствующих сделок с третьими лицами, то он обязан уплатить Комиссионеру комиссионное вознаграждение за совершенные им до отмены поручения сделки, а также возместить Комиссионеру понесенные им до отмены поручения расходы согласно п.4.3 настоящего договора.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4.3. В сумму расходов Комиссионера по исполнению поручения Комитента входят подтвержденные соответствующими документами следующие расходы: ________________________________________________.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lastRenderedPageBreak/>
        <w:t>4.4. Комиссионное вознаграждение и суммы, израсходованные Комиссионером по исполнению поручения Комитента, должны быть выплачены Комиссионеру в ________________________ срок со дня представления им Комитенту письменного отчета об исполнении поручения.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5. ЦЕНЫ, ПОРЯДОК ИСПОЛНЕНИЯ И РАСЧЕТЫ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5.1. Комиссионер обязан реализовать (приобрести) имущество по ценам, указанным Комитентом в Приложении №________ к настоящему договору. Если Комиссионер совершит сделку на условиях, более выгодных, чем те, которые были указаны Комитентом, полученная выгода распределяется между сторонами следующим образом: ________________________________________________.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5.2. Комиссионер, продавший имущество по цене ниже назначенной ему Комитентом, обязан возместить последнему разницу, если не докажет, что </w:t>
      </w:r>
      <w:proofErr w:type="gramStart"/>
      <w:r w:rsidRPr="00866747">
        <w:rPr>
          <w:rFonts w:ascii="Times New Roman" w:hAnsi="Times New Roman" w:cs="Times New Roman"/>
          <w:sz w:val="24"/>
          <w:szCs w:val="24"/>
        </w:rPr>
        <w:t>не было возможности продать имущество по назначенной цене и продажа по низшей цене предупредила</w:t>
      </w:r>
      <w:proofErr w:type="gramEnd"/>
      <w:r w:rsidRPr="00866747">
        <w:rPr>
          <w:rFonts w:ascii="Times New Roman" w:hAnsi="Times New Roman" w:cs="Times New Roman"/>
          <w:sz w:val="24"/>
          <w:szCs w:val="24"/>
        </w:rPr>
        <w:t xml:space="preserve"> еще большие убытки. Если Комиссионер купит имущество по цене выше назначенной ему Комитентом, комитент, не желающий принять такую покупку, обязан заявить об этом Комиссионеру в ________________________ срок по получении извещения о заключении сделки с третьим лицом. В противном случае покупка признается принятой Комитентом. Если Комиссионер сообщит, что принимает разницу в цене на свой счет, Комитент не вправе отказаться от заключенной для него сделки. 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5.3. Сумма, полученная Комиссионером от реализации имущества Комитента, за вычетом выданного аванса, установленного комиссионного вознаграждения и расходов, произведенных Комиссионером за счет Комитента, должна быть выплачена в ________________________ срок со дня представления отчета Комитенту об исполненном поручении.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5.4. Комиссионер вправе удержать причитающиеся ему по настоящему договору суммы из всех сумм, поступивших к нему за счет Комитента.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5.5. Комиссионер не вправе отказаться от исполнения принятого поручения, за исключением случаев, когда это вызвано невозможностью исполнения поручения или нарушением Комитентом условий настоящего договора. Комиссионер обязан письменно уведомить Комитента о своем отказе. Настоящий договор сохраняет свою силу в течение двух недель со дня получения Комитентом уведомления Комиссионера об отказе от исполнения поручения.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5.6. Комитент вправе в любое время отменить данное им Комиссионеру поручение в целом или в части с соблюдением условий, предусмотренных в п.4.2 настоящего договора.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5.7. В случае прекращения юридического лица, выступающего в качестве Комитента, Комиссионер обязан продолжать исполнение данного ему поручения до тех пор, пока от представителей Комитента не поступят надлежащие указания.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lastRenderedPageBreak/>
        <w:t>6. ИМУЩЕСТВО, ЯВЛЯЮЩЕЕСЯ ПРЕДМЕТОМ ДОГОВОРА КОМИССИИ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6.1. Имущество, поступившее к Комиссионеру от Комитента либо приобретенное Комиссионером за счет Комитента, является собственностью последнего. 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6.2. Комиссионер отвечает перед Комитентом за утрату, недостачу или повреждение находящегося у него имущества Комитента, если не докажет, что утрата, недостача или повреждение произошли не по его вине.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6.3. Для обеспечения требований об уплате Комиссионеру вытекающих из комиссионных поручений платежей ему принадлежит залоговое право на вещи, составляющие предмет комиссии.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6.4. Комитент, поставленный в известность об отказе Комиссионера исполнить поручение, </w:t>
      </w:r>
      <w:proofErr w:type="gramStart"/>
      <w:r w:rsidRPr="00866747">
        <w:rPr>
          <w:rFonts w:ascii="Times New Roman" w:hAnsi="Times New Roman" w:cs="Times New Roman"/>
          <w:sz w:val="24"/>
          <w:szCs w:val="24"/>
        </w:rPr>
        <w:t>обязан в течение ________________________ со дня получения отказа распорядится</w:t>
      </w:r>
      <w:proofErr w:type="gramEnd"/>
      <w:r w:rsidRPr="00866747">
        <w:rPr>
          <w:rFonts w:ascii="Times New Roman" w:hAnsi="Times New Roman" w:cs="Times New Roman"/>
          <w:sz w:val="24"/>
          <w:szCs w:val="24"/>
        </w:rPr>
        <w:t xml:space="preserve"> находящимся у Комиссионера имуществом. Та же обязанность лежит на Комитенте и в случае отмены им данного Комиссионеру поручения. Если Комитент в указанный срок не распорядится находящимся у Комиссионера имуществом, Комиссионер вправе сдать это имущество на хранение за счет Комитента или в целях покрытия своих требований к Комитенту продать это имущество по возможно более выгодной для Комитента цене.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E72AC" w:rsidRPr="00866747" w:rsidRDefault="0073308F" w:rsidP="00866747">
      <w:pPr>
        <w:spacing w:after="150" w:line="29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7.1. В случае нарушения Комиссионером сроков выплаты суммы, предусмотренной п.5.3 настоящего договора, он уплачивает Комитенту штрафную неустойку в размере ________% от суммы платежа за каждый день просрочки. </w:t>
      </w:r>
    </w:p>
    <w:p w:rsidR="00FE72AC" w:rsidRPr="00866747" w:rsidRDefault="0073308F" w:rsidP="00866747">
      <w:pPr>
        <w:spacing w:after="150" w:line="29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7.2. ________________________________________________.</w:t>
      </w:r>
    </w:p>
    <w:p w:rsidR="00FE72AC" w:rsidRPr="00866747" w:rsidRDefault="0073308F" w:rsidP="00866747">
      <w:pPr>
        <w:spacing w:after="150" w:line="29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7.3.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 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8. ФОРС-МАЖОР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 или военные действия. 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9. РАЗРЕШЕНИЕ СПОРОВ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9.1. Стороны будут стремиться разрешать все споры и разногласия, которые могут возникнуть из настоящего договора, путем переговоров и консультаций. 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lastRenderedPageBreak/>
        <w:t>9.2. Если указанные споры не могут быть решены путем переговоров, они подлежат разрешению в соответствии с действующим законодательством в арбитражном суде в соответствии с установленной подведомственностью.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>10.1.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10.2. Настоящий договор заключен в 2-х экземплярах, по одному для каждой из сторон и вступает в силу </w:t>
      </w:r>
      <w:proofErr w:type="gramStart"/>
      <w:r w:rsidRPr="0086674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66747">
        <w:rPr>
          <w:rFonts w:ascii="Times New Roman" w:hAnsi="Times New Roman" w:cs="Times New Roman"/>
          <w:sz w:val="24"/>
          <w:szCs w:val="24"/>
        </w:rPr>
        <w:t xml:space="preserve"> его подписания. Все приложения к настоящему договору составляют его неотъемлемую часть. </w:t>
      </w:r>
    </w:p>
    <w:p w:rsidR="00FE72AC" w:rsidRPr="00866747" w:rsidRDefault="0073308F" w:rsidP="0086674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sz w:val="24"/>
          <w:szCs w:val="24"/>
        </w:rPr>
        <w:t xml:space="preserve">10.3. Во всем остальном, что не предусмотрено настоящим договором, стороны будут руководствоваться действующим гражданским законодательством. </w:t>
      </w: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690"/>
      </w:tblGrid>
      <w:tr w:rsidR="00866747" w:rsidRPr="00866747" w:rsidTr="007330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b/>
                <w:sz w:val="24"/>
                <w:szCs w:val="24"/>
              </w:rPr>
              <w:t>Комитент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Комиссионер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FE72AC" w:rsidRPr="00866747" w:rsidRDefault="0073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FE72AC" w:rsidRPr="00866747" w:rsidRDefault="00FE72AC">
      <w:pPr>
        <w:rPr>
          <w:rFonts w:ascii="Times New Roman" w:hAnsi="Times New Roman" w:cs="Times New Roman"/>
          <w:sz w:val="24"/>
          <w:szCs w:val="24"/>
        </w:rPr>
      </w:pPr>
    </w:p>
    <w:p w:rsidR="00FE72AC" w:rsidRPr="00866747" w:rsidRDefault="0073308F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866747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FE72AC" w:rsidRPr="00866747" w:rsidRDefault="00FE72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66747" w:rsidRPr="00866747" w:rsidTr="007330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72AC" w:rsidRPr="00866747" w:rsidRDefault="0073308F" w:rsidP="0073308F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Комитент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E72AC" w:rsidRPr="00866747" w:rsidRDefault="0073308F" w:rsidP="0073308F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747">
              <w:rPr>
                <w:rFonts w:ascii="Times New Roman" w:hAnsi="Times New Roman" w:cs="Times New Roman"/>
                <w:sz w:val="24"/>
                <w:szCs w:val="24"/>
              </w:rPr>
              <w:t>Комиссионер _______________</w:t>
            </w:r>
          </w:p>
        </w:tc>
      </w:tr>
    </w:tbl>
    <w:p w:rsidR="00FE72AC" w:rsidRPr="00866747" w:rsidRDefault="00FE72AC">
      <w:pPr>
        <w:rPr>
          <w:rFonts w:ascii="Times New Roman" w:hAnsi="Times New Roman" w:cs="Times New Roman"/>
          <w:sz w:val="24"/>
          <w:szCs w:val="24"/>
        </w:rPr>
      </w:pPr>
    </w:p>
    <w:sectPr w:rsidR="00FE72AC" w:rsidRPr="00866747" w:rsidSect="0086674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D1" w:rsidRDefault="009661D1">
      <w:r>
        <w:separator/>
      </w:r>
    </w:p>
  </w:endnote>
  <w:endnote w:type="continuationSeparator" w:id="0">
    <w:p w:rsidR="009661D1" w:rsidRDefault="0096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47" w:rsidRDefault="00866747" w:rsidP="00866747">
    <w:pPr>
      <w:pStyle w:val="a5"/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47" w:rsidRDefault="00866747">
    <w:pPr>
      <w:pStyle w:val="a5"/>
    </w:pPr>
    <w:r>
      <w:t>[Введите текст]</w:t>
    </w:r>
  </w:p>
  <w:p w:rsidR="00866747" w:rsidRDefault="00866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D1" w:rsidRDefault="009661D1">
      <w:r>
        <w:separator/>
      </w:r>
    </w:p>
  </w:footnote>
  <w:footnote w:type="continuationSeparator" w:id="0">
    <w:p w:rsidR="009661D1" w:rsidRDefault="0096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/>
    <w:tr w:rsidR="009225A6" w:rsidRPr="0073308F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gridSpan w:val="0"/>
          <w:vAlign w:val="center"/>
        </w:tcPr>
        <w:p w:rsidR="00866747" w:rsidRDefault="00866747">
          <w:pPr>
            <w:pStyle w:val="a3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93B79">
            <w:rPr>
              <w:noProof/>
            </w:rPr>
            <w:t>5</w:t>
          </w:r>
          <w: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AC"/>
    <w:rsid w:val="00593B79"/>
    <w:rsid w:val="006071F9"/>
    <w:rsid w:val="0073308F"/>
    <w:rsid w:val="00866747"/>
    <w:rsid w:val="009225A6"/>
    <w:rsid w:val="009661D1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2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5A6"/>
  </w:style>
  <w:style w:type="paragraph" w:styleId="a5">
    <w:name w:val="footer"/>
    <w:basedOn w:val="a"/>
    <w:link w:val="a6"/>
    <w:uiPriority w:val="99"/>
    <w:unhideWhenUsed/>
    <w:rsid w:val="00922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5A6"/>
  </w:style>
  <w:style w:type="character" w:styleId="a7">
    <w:name w:val="Hyperlink"/>
    <w:uiPriority w:val="99"/>
    <w:unhideWhenUsed/>
    <w:rsid w:val="00866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2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5A6"/>
  </w:style>
  <w:style w:type="paragraph" w:styleId="a5">
    <w:name w:val="footer"/>
    <w:basedOn w:val="a"/>
    <w:link w:val="a6"/>
    <w:uiPriority w:val="99"/>
    <w:unhideWhenUsed/>
    <w:rsid w:val="00922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5A6"/>
  </w:style>
  <w:style w:type="character" w:styleId="a7">
    <w:name w:val="Hyperlink"/>
    <w:uiPriority w:val="99"/>
    <w:unhideWhenUsed/>
    <w:rsid w:val="00866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User</cp:lastModifiedBy>
  <cp:revision>2</cp:revision>
  <dcterms:created xsi:type="dcterms:W3CDTF">2020-08-24T18:54:00Z</dcterms:created>
  <dcterms:modified xsi:type="dcterms:W3CDTF">2020-08-24T18:54:00Z</dcterms:modified>
</cp:coreProperties>
</file>