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8" w:rsidRPr="009D454C" w:rsidRDefault="009D454C">
      <w:pPr>
        <w:pStyle w:val="ConsNonforma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D454C">
        <w:rPr>
          <w:rFonts w:ascii="Times New Roman" w:hAnsi="Times New Roman"/>
          <w:b/>
          <w:sz w:val="24"/>
          <w:szCs w:val="24"/>
        </w:rPr>
        <w:fldChar w:fldCharType="begin"/>
      </w:r>
      <w:r w:rsidRPr="009D454C">
        <w:rPr>
          <w:rFonts w:ascii="Times New Roman" w:hAnsi="Times New Roman"/>
          <w:b/>
          <w:sz w:val="24"/>
          <w:szCs w:val="24"/>
        </w:rPr>
        <w:instrText xml:space="preserve"> HYPERLINK "https://blankof.ru/protokol/" </w:instrText>
      </w:r>
      <w:r w:rsidRPr="009D454C">
        <w:rPr>
          <w:rFonts w:ascii="Times New Roman" w:hAnsi="Times New Roman"/>
          <w:b/>
          <w:sz w:val="24"/>
          <w:szCs w:val="24"/>
        </w:rPr>
        <w:fldChar w:fldCharType="separate"/>
      </w:r>
      <w:r w:rsidRPr="009D454C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>ПРОТОКОЛ</w:t>
      </w:r>
      <w:r w:rsidRPr="009D454C">
        <w:rPr>
          <w:rFonts w:ascii="Times New Roman" w:hAnsi="Times New Roman"/>
          <w:b/>
          <w:sz w:val="24"/>
          <w:szCs w:val="24"/>
        </w:rPr>
        <w:fldChar w:fldCharType="end"/>
      </w:r>
      <w:bookmarkStart w:id="0" w:name="_GoBack"/>
      <w:bookmarkEnd w:id="0"/>
    </w:p>
    <w:p w:rsidR="00DC16F8" w:rsidRPr="009D454C" w:rsidRDefault="00DC16F8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D454C">
        <w:rPr>
          <w:rFonts w:ascii="Times New Roman" w:hAnsi="Times New Roman"/>
          <w:b/>
          <w:sz w:val="24"/>
          <w:szCs w:val="24"/>
        </w:rPr>
        <w:t xml:space="preserve">обыска </w:t>
      </w:r>
    </w:p>
    <w:p w:rsidR="00DC16F8" w:rsidRDefault="00DC16F8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</w:rPr>
      </w:pPr>
    </w:p>
    <w:tbl>
      <w:tblPr>
        <w:tblW w:w="1025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182978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:rsidR="00182978" w:rsidRDefault="00182978" w:rsidP="00182978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4" w:type="dxa"/>
          </w:tcPr>
          <w:p w:rsidR="00182978" w:rsidRDefault="00182978" w:rsidP="00182978">
            <w:pPr>
              <w:pStyle w:val="ConsNonformat"/>
              <w:widowControl/>
              <w:spacing w:line="240" w:lineRule="exact"/>
              <w:ind w:right="-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182978" w:rsidRDefault="00182978" w:rsidP="00182978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18" w:type="dxa"/>
          </w:tcPr>
          <w:p w:rsidR="00182978" w:rsidRDefault="00182978" w:rsidP="00182978">
            <w:pPr>
              <w:pStyle w:val="ConsNonformat"/>
              <w:widowControl/>
              <w:spacing w:line="240" w:lineRule="exact"/>
              <w:ind w:hanging="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82978" w:rsidRDefault="00182978" w:rsidP="00182978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7" w:type="dxa"/>
          </w:tcPr>
          <w:p w:rsidR="00182978" w:rsidRDefault="00182978" w:rsidP="00182978">
            <w:pPr>
              <w:pStyle w:val="ConsNonformat"/>
              <w:widowControl/>
              <w:spacing w:line="240" w:lineRule="exact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182978" w:rsidRDefault="00182978" w:rsidP="00182978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16" w:type="dxa"/>
          </w:tcPr>
          <w:p w:rsidR="00182978" w:rsidRDefault="00182978" w:rsidP="00182978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82978" w:rsidRDefault="00182978" w:rsidP="00182978">
      <w:pPr>
        <w:pStyle w:val="ConsNonformat"/>
        <w:widowControl/>
        <w:spacing w:line="180" w:lineRule="exact"/>
        <w:ind w:left="-90" w:right="641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(место составления)</w:t>
      </w:r>
    </w:p>
    <w:p w:rsidR="00182978" w:rsidRDefault="00182978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30"/>
        <w:gridCol w:w="540"/>
        <w:gridCol w:w="450"/>
        <w:gridCol w:w="630"/>
        <w:gridCol w:w="3790"/>
      </w:tblGrid>
      <w:tr w:rsidR="00DC16F8">
        <w:trPr>
          <w:jc w:val="center"/>
        </w:trPr>
        <w:tc>
          <w:tcPr>
            <w:tcW w:w="3230" w:type="dxa"/>
          </w:tcPr>
          <w:p w:rsidR="00DC16F8" w:rsidRDefault="00DC16F8">
            <w:pPr>
              <w:pStyle w:val="ConsNonformat"/>
              <w:widowControl/>
              <w:tabs>
                <w:tab w:val="left" w:pos="2933"/>
                <w:tab w:val="left" w:pos="455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Обыск (выемка)     начат__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450" w:type="dxa"/>
          </w:tcPr>
          <w:p w:rsidR="00DC16F8" w:rsidRDefault="00DC16F8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tabs>
                <w:tab w:val="left" w:pos="540"/>
                <w:tab w:val="left" w:pos="234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790" w:type="dxa"/>
          </w:tcPr>
          <w:p w:rsidR="00DC16F8" w:rsidRDefault="00DC16F8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</w:p>
        </w:tc>
      </w:tr>
      <w:tr w:rsidR="00DC16F8">
        <w:trPr>
          <w:jc w:val="center"/>
        </w:trPr>
        <w:tc>
          <w:tcPr>
            <w:tcW w:w="3230" w:type="dxa"/>
          </w:tcPr>
          <w:p w:rsidR="00DC16F8" w:rsidRDefault="00DC16F8">
            <w:pPr>
              <w:pStyle w:val="ConsNonformat"/>
              <w:widowControl/>
              <w:tabs>
                <w:tab w:val="left" w:pos="2933"/>
                <w:tab w:val="left" w:pos="455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Обыск (выемка) окончен__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450" w:type="dxa"/>
          </w:tcPr>
          <w:p w:rsidR="00DC16F8" w:rsidRDefault="00DC16F8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790" w:type="dxa"/>
          </w:tcPr>
          <w:p w:rsidR="00DC16F8" w:rsidRDefault="00DC16F8">
            <w:pPr>
              <w:pStyle w:val="ConsNonformat"/>
              <w:widowControl/>
              <w:tabs>
                <w:tab w:val="left" w:pos="23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</w:p>
        </w:tc>
      </w:tr>
    </w:tbl>
    <w:p w:rsidR="00DC16F8" w:rsidRDefault="00DC16F8">
      <w:pPr>
        <w:pStyle w:val="ConsNonformat"/>
        <w:widowControl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E00BD4" w:rsidRPr="00F87051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BD4" w:rsidRPr="00F87051" w:rsidRDefault="00E00BD4" w:rsidP="00BB320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00BD4" w:rsidRPr="00F87051" w:rsidRDefault="00E00BD4" w:rsidP="00E00BD4">
      <w:pPr>
        <w:pStyle w:val="ConsNonformat"/>
        <w:widowControl/>
        <w:spacing w:line="180" w:lineRule="exact"/>
        <w:ind w:firstLine="708"/>
        <w:jc w:val="center"/>
        <w:rPr>
          <w:rFonts w:ascii="Times New Roman" w:hAnsi="Times New Roman"/>
          <w:sz w:val="18"/>
        </w:rPr>
      </w:pPr>
      <w:proofErr w:type="gramStart"/>
      <w:r w:rsidRPr="00F87051">
        <w:rPr>
          <w:rFonts w:ascii="Times New Roman" w:hAnsi="Times New Roman" w:cs="Times New Roman"/>
          <w:sz w:val="18"/>
        </w:rPr>
        <w:t>(должность</w:t>
      </w:r>
      <w:r w:rsidR="0019379C">
        <w:rPr>
          <w:rFonts w:ascii="Times New Roman" w:hAnsi="Times New Roman" w:cs="Times New Roman"/>
          <w:sz w:val="18"/>
        </w:rPr>
        <w:t xml:space="preserve"> следователя (дознавателя)</w:t>
      </w:r>
      <w:r w:rsidRPr="00F87051">
        <w:rPr>
          <w:rFonts w:ascii="Times New Roman" w:hAnsi="Times New Roman"/>
          <w:sz w:val="18"/>
        </w:rPr>
        <w:t>,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E00BD4" w:rsidRPr="00F87051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BD4" w:rsidRPr="00F87051" w:rsidRDefault="00E00BD4" w:rsidP="00BB320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00BD4" w:rsidRPr="00F87051" w:rsidRDefault="00E00BD4" w:rsidP="00E00BD4">
      <w:pPr>
        <w:pStyle w:val="ConsNonformat"/>
        <w:widowControl/>
        <w:spacing w:line="180" w:lineRule="exact"/>
        <w:ind w:left="3228" w:firstLine="312"/>
        <w:rPr>
          <w:rFonts w:ascii="Times New Roman" w:hAnsi="Times New Roman" w:cs="Times New Roman"/>
          <w:sz w:val="18"/>
          <w:szCs w:val="18"/>
        </w:rPr>
      </w:pPr>
      <w:r w:rsidRPr="00F87051">
        <w:rPr>
          <w:rFonts w:ascii="Times New Roman" w:hAnsi="Times New Roman" w:cs="Times New Roman"/>
          <w:sz w:val="18"/>
        </w:rPr>
        <w:t xml:space="preserve">классный чин или звание, </w:t>
      </w:r>
      <w:r w:rsidRPr="00F87051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:rsidR="00DC16F8" w:rsidRDefault="00DC16F8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присутствии понятых: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093"/>
      </w:tblGrid>
      <w:tr w:rsidR="00DC16F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(фамилия, имя, отчество</w:t>
      </w:r>
      <w:proofErr w:type="gramEnd"/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DC16F8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 место жительства понятого)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093"/>
      </w:tblGrid>
      <w:tr w:rsidR="00DC16F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(фамилия, имя, отчество</w:t>
      </w:r>
      <w:proofErr w:type="gramEnd"/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DC16F8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 место жительства понятого)</w:t>
      </w:r>
    </w:p>
    <w:p w:rsidR="00DC16F8" w:rsidRDefault="00DC16F8">
      <w:pPr>
        <w:pStyle w:val="ConsNonformat"/>
        <w:widowControl/>
        <w:spacing w:line="180" w:lineRule="exact"/>
        <w:ind w:left="900" w:right="-69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589"/>
      </w:tblGrid>
      <w:tr w:rsidR="0019379C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участием</w:t>
            </w:r>
            <w:r w:rsidR="008A74AE">
              <w:rPr>
                <w:rStyle w:val="a9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79C" w:rsidRDefault="0019379C" w:rsidP="0019379C">
      <w:pPr>
        <w:pStyle w:val="ConsNonformat"/>
        <w:widowControl/>
        <w:spacing w:line="180" w:lineRule="exact"/>
        <w:ind w:left="1260" w:right="-69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 xml:space="preserve">(процессуальное положение, фамилия, имя, отчество каждого лица,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19379C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79C" w:rsidRDefault="0019379C" w:rsidP="0019379C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участвовавшего в следственном действии, а в необходимых случаях его адрес и другие данные о его личности)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19379C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79C" w:rsidRDefault="0019379C" w:rsidP="0019379C">
      <w:pPr>
        <w:pStyle w:val="ConsNonformat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19379C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79C" w:rsidRDefault="0019379C" w:rsidP="0019379C">
      <w:pPr>
        <w:pStyle w:val="ConsNonformat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19379C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79C" w:rsidRDefault="0019379C" w:rsidP="0019379C">
      <w:pPr>
        <w:pStyle w:val="ConsNonformat"/>
        <w:widowControl/>
        <w:spacing w:line="180" w:lineRule="exact"/>
        <w:ind w:left="84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19379C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p w:rsidR="00DC16F8" w:rsidRDefault="00DC16F8">
      <w:pPr>
        <w:pStyle w:val="ConsNonformat"/>
        <w:widowControl/>
        <w:spacing w:line="160" w:lineRule="exact"/>
        <w:ind w:left="1202"/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540"/>
        <w:gridCol w:w="360"/>
        <w:gridCol w:w="1432"/>
        <w:gridCol w:w="373"/>
        <w:gridCol w:w="539"/>
        <w:gridCol w:w="3187"/>
      </w:tblGrid>
      <w:tr w:rsidR="00DC16F8">
        <w:trPr>
          <w:cantSplit/>
        </w:trPr>
        <w:tc>
          <w:tcPr>
            <w:tcW w:w="3690" w:type="dxa"/>
          </w:tcPr>
          <w:p w:rsidR="00DC16F8" w:rsidRDefault="00DC16F8">
            <w:pPr>
              <w:pStyle w:val="ConsNonformat"/>
              <w:widowControl/>
              <w:tabs>
                <w:tab w:val="left" w:pos="3486"/>
              </w:tabs>
              <w:ind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основании постановления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ab/>
            </w:r>
            <w:r w:rsidR="0019379C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 w:rsidR="00DC16F8" w:rsidRDefault="0019379C">
            <w:pPr>
              <w:pStyle w:val="ConsNonformat"/>
              <w:widowControl/>
              <w:ind w:lef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dxa"/>
          </w:tcPr>
          <w:p w:rsidR="00DC16F8" w:rsidRDefault="00DC16F8">
            <w:pPr>
              <w:pStyle w:val="ConsNonformat"/>
              <w:widowControl/>
              <w:ind w:right="-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ind w:lef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3187" w:type="dxa"/>
          </w:tcPr>
          <w:p w:rsidR="00DC16F8" w:rsidRDefault="00DC16F8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 в соответствии с частями </w:t>
            </w:r>
          </w:p>
        </w:tc>
      </w:tr>
    </w:tbl>
    <w:p w:rsidR="00DC16F8" w:rsidRDefault="00DC16F8">
      <w:pPr>
        <w:pStyle w:val="ConsNonformat"/>
        <w:widowControl/>
        <w:spacing w:before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четвертой-шестнадцатой ст. 182 (частями второй, третьей и пятой ст. 183) УПК РФ произвел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07"/>
        <w:gridCol w:w="8208"/>
      </w:tblGrid>
      <w:tr w:rsidR="00DC16F8">
        <w:trPr>
          <w:cantSplit/>
        </w:trPr>
        <w:tc>
          <w:tcPr>
            <w:tcW w:w="1907" w:type="dxa"/>
          </w:tcPr>
          <w:p w:rsidR="00DC16F8" w:rsidRDefault="00DC16F8">
            <w:pPr>
              <w:pStyle w:val="ConsNonformat"/>
              <w:widowControl/>
              <w:ind w:left="28" w:hanging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обыск (выемку)</w:t>
            </w:r>
          </w:p>
        </w:tc>
        <w:tc>
          <w:tcPr>
            <w:tcW w:w="8208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(где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60" w:lineRule="exact"/>
        <w:ind w:left="1202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60" w:lineRule="exact"/>
        <w:ind w:left="1202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863"/>
      </w:tblGrid>
      <w:tr w:rsidR="00DC16F8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отыскания и изъятия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ind w:hanging="73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(каких именно предметов, документов,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ценностей, имеющих значение для уголовного дела)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p w:rsidR="00182978" w:rsidRDefault="00182978" w:rsidP="00182978">
      <w:pPr>
        <w:pStyle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182978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82978" w:rsidRPr="00CC4E9C" w:rsidRDefault="00182978" w:rsidP="00182978">
      <w:pPr>
        <w:pStyle w:val="ConsNonformat"/>
        <w:widowControl/>
        <w:spacing w:line="180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                   </w:t>
      </w:r>
      <w:r w:rsidRPr="00CC4E9C">
        <w:rPr>
          <w:rFonts w:ascii="Times New Roman" w:hAnsi="Times New Roman"/>
          <w:b/>
          <w:sz w:val="18"/>
        </w:rPr>
        <w:t>(подпись понятого)</w:t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  <w:t xml:space="preserve">                                             (подпись понятого)</w:t>
      </w:r>
    </w:p>
    <w:p w:rsidR="00182978" w:rsidRDefault="0018297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p w:rsidR="00DC16F8" w:rsidRDefault="00DC16F8">
      <w:pPr>
        <w:pStyle w:val="ConsNonformat"/>
        <w:widowControl/>
        <w:ind w:firstLine="53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Перед началом обыска (выемки) участвующим лицам разъяснены их права</w:t>
      </w:r>
      <w:r w:rsidR="003953F5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ответственность, а также порядок производства обыска (выемки).</w:t>
      </w:r>
    </w:p>
    <w:p w:rsidR="00DC16F8" w:rsidRDefault="00DC16F8">
      <w:pPr>
        <w:pStyle w:val="ConsNonformat"/>
        <w:widowControl/>
        <w:spacing w:line="180" w:lineRule="exact"/>
        <w:ind w:left="-90" w:right="7401"/>
        <w:jc w:val="center"/>
        <w:rPr>
          <w:rFonts w:ascii="Times New Roman" w:hAnsi="Times New Roman"/>
          <w:sz w:val="18"/>
        </w:rPr>
      </w:pPr>
    </w:p>
    <w:p w:rsidR="00B12575" w:rsidRDefault="00B12575">
      <w:pPr>
        <w:pStyle w:val="ConsNonformat"/>
        <w:widowControl/>
        <w:spacing w:line="180" w:lineRule="exact"/>
        <w:ind w:left="-90" w:right="74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DC16F8" w:rsidRDefault="00DC16F8">
      <w:pPr>
        <w:pStyle w:val="ConsNonformat"/>
        <w:widowControl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Понятым, кроме того, до начала обыска (выемки) разъяснены их права, обязанности и ответственность, предусмотренные ст. 60 УПК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 понятого)</w:t>
      </w:r>
    </w:p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19379C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Лица,   участвующие   в   следственном   действии,   были  заранее  предупреждены  о </w:t>
            </w:r>
          </w:p>
        </w:tc>
      </w:tr>
    </w:tbl>
    <w:p w:rsidR="0019379C" w:rsidRDefault="0019379C" w:rsidP="0019379C">
      <w:pPr>
        <w:ind w:left="4956" w:firstLine="708"/>
        <w:rPr>
          <w:sz w:val="18"/>
          <w:szCs w:val="18"/>
        </w:rPr>
      </w:pPr>
    </w:p>
    <w:tbl>
      <w:tblPr>
        <w:tblW w:w="10170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04"/>
        <w:gridCol w:w="2166"/>
      </w:tblGrid>
      <w:tr w:rsidR="0019379C">
        <w:trPr>
          <w:cantSplit/>
        </w:trPr>
        <w:tc>
          <w:tcPr>
            <w:tcW w:w="8004" w:type="dxa"/>
          </w:tcPr>
          <w:p w:rsidR="0019379C" w:rsidRDefault="0019379C" w:rsidP="00D01FE0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применении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 производстве следственного действия технических средств          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9379C" w:rsidRDefault="0019379C" w:rsidP="00D01FE0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</w:p>
        </w:tc>
      </w:tr>
    </w:tbl>
    <w:p w:rsidR="0019379C" w:rsidRDefault="0019379C" w:rsidP="0019379C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proofErr w:type="gramStart"/>
      <w:r>
        <w:rPr>
          <w:sz w:val="18"/>
          <w:szCs w:val="18"/>
        </w:rPr>
        <w:t xml:space="preserve">(каких именно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19379C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79C" w:rsidRPr="00706607" w:rsidRDefault="0019379C" w:rsidP="0019379C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8"/>
          <w:szCs w:val="18"/>
        </w:rPr>
      </w:pPr>
      <w:r w:rsidRPr="00706607">
        <w:rPr>
          <w:rFonts w:ascii="Times New Roman" w:hAnsi="Times New Roman"/>
          <w:sz w:val="18"/>
          <w:szCs w:val="18"/>
        </w:rPr>
        <w:t>и кем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19379C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9C" w:rsidRDefault="0019379C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C16F8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CB2D9E">
            <w:pPr>
              <w:pStyle w:val="ConsNonformat"/>
              <w:widowControl/>
              <w:ind w:right="-50" w:firstLine="5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C16F8">
              <w:rPr>
                <w:rFonts w:ascii="Times New Roman" w:hAnsi="Times New Roman"/>
                <w:sz w:val="24"/>
              </w:rPr>
              <w:t xml:space="preserve">Перед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DC16F8">
              <w:rPr>
                <w:rFonts w:ascii="Times New Roman" w:hAnsi="Times New Roman"/>
                <w:sz w:val="24"/>
              </w:rPr>
              <w:t xml:space="preserve">началом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DC16F8">
              <w:rPr>
                <w:rFonts w:ascii="Times New Roman" w:hAnsi="Times New Roman"/>
                <w:sz w:val="24"/>
              </w:rPr>
              <w:t xml:space="preserve">обыска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DC16F8">
              <w:rPr>
                <w:rFonts w:ascii="Times New Roman" w:hAnsi="Times New Roman"/>
                <w:sz w:val="24"/>
              </w:rPr>
              <w:t xml:space="preserve">(выемки)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="00DC16F8">
              <w:rPr>
                <w:rFonts w:ascii="Times New Roman" w:hAnsi="Times New Roman"/>
                <w:sz w:val="24"/>
              </w:rPr>
              <w:t xml:space="preserve">следователем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="00DC16F8">
              <w:rPr>
                <w:rFonts w:ascii="Times New Roman" w:hAnsi="Times New Roman"/>
                <w:sz w:val="24"/>
              </w:rPr>
              <w:t xml:space="preserve">(дознавателем)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DC16F8">
              <w:rPr>
                <w:rFonts w:ascii="Times New Roman" w:hAnsi="Times New Roman"/>
                <w:sz w:val="24"/>
              </w:rPr>
              <w:t xml:space="preserve">было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DC16F8">
              <w:rPr>
                <w:rFonts w:ascii="Times New Roman" w:hAnsi="Times New Roman"/>
                <w:sz w:val="24"/>
              </w:rPr>
              <w:t xml:space="preserve">предъявлено </w:t>
            </w:r>
          </w:p>
        </w:tc>
      </w:tr>
    </w:tbl>
    <w:p w:rsidR="00DC16F8" w:rsidRDefault="00DC16F8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8"/>
        </w:rPr>
      </w:pPr>
    </w:p>
    <w:tbl>
      <w:tblPr>
        <w:tblW w:w="1009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82"/>
        <w:gridCol w:w="360"/>
        <w:gridCol w:w="270"/>
        <w:gridCol w:w="1530"/>
        <w:gridCol w:w="450"/>
        <w:gridCol w:w="372"/>
        <w:gridCol w:w="1535"/>
      </w:tblGrid>
      <w:tr w:rsidR="00DC16F8">
        <w:trPr>
          <w:cantSplit/>
        </w:trPr>
        <w:tc>
          <w:tcPr>
            <w:tcW w:w="5582" w:type="dxa"/>
          </w:tcPr>
          <w:p w:rsidR="00DC16F8" w:rsidRDefault="00CB2D9E">
            <w:pPr>
              <w:pStyle w:val="ConsNonformat"/>
              <w:widowControl/>
              <w:tabs>
                <w:tab w:val="left" w:pos="5506"/>
              </w:tabs>
              <w:ind w:right="-50" w:firstLine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</w:t>
            </w:r>
            <w:r w:rsidR="00DC16F8">
              <w:rPr>
                <w:rFonts w:ascii="Times New Roman" w:hAnsi="Times New Roman"/>
                <w:sz w:val="24"/>
              </w:rPr>
              <w:t xml:space="preserve"> о производстве обыска (выемки) </w:t>
            </w:r>
            <w:proofErr w:type="gramStart"/>
            <w:r w:rsidR="00DC16F8">
              <w:rPr>
                <w:rFonts w:ascii="Times New Roman" w:hAnsi="Times New Roman"/>
                <w:sz w:val="24"/>
              </w:rPr>
              <w:t>от</w:t>
            </w:r>
            <w:proofErr w:type="gramEnd"/>
            <w:r w:rsidR="00DC16F8">
              <w:rPr>
                <w:rFonts w:ascii="Times New Roman" w:hAnsi="Times New Roman"/>
                <w:sz w:val="24"/>
              </w:rPr>
              <w:t xml:space="preserve"> </w:t>
            </w:r>
            <w:r w:rsidR="00830C76">
              <w:rPr>
                <w:rFonts w:ascii="Times New Roman" w:hAnsi="Times New Roman"/>
                <w:sz w:val="24"/>
              </w:rPr>
              <w:t xml:space="preserve">  </w:t>
            </w:r>
            <w:r w:rsidR="0019379C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</w:tcPr>
          <w:p w:rsidR="00DC16F8" w:rsidRDefault="0019379C">
            <w:pPr>
              <w:pStyle w:val="ConsNonformat"/>
              <w:widowControl/>
              <w:ind w:lef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0" w:type="dxa"/>
          </w:tcPr>
          <w:p w:rsidR="00DC16F8" w:rsidRDefault="00DC16F8">
            <w:pPr>
              <w:pStyle w:val="ConsNonformat"/>
              <w:widowControl/>
              <w:ind w:right="-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ind w:lef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</w:tcPr>
          <w:p w:rsidR="00DC16F8" w:rsidRDefault="00DC16F8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г., после чего</w:t>
            </w:r>
          </w:p>
        </w:tc>
      </w:tr>
    </w:tbl>
    <w:p w:rsidR="00DC16F8" w:rsidRDefault="00DC16F8">
      <w:pPr>
        <w:pStyle w:val="ConsNonformat"/>
        <w:widowControl/>
        <w:spacing w:line="180" w:lineRule="exact"/>
        <w:ind w:left="-90" w:right="74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(кому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7240"/>
      </w:tblGrid>
      <w:tr w:rsidR="00DC16F8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было предложено выдать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(указать, какие именно предметы, документы,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ценности, имеющие значения для уголовного дела)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720"/>
      </w:tblGrid>
      <w:tr w:rsidR="00DC16F8">
        <w:trPr>
          <w:cantSplit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Указанные предметы, документы и ценности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2160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(выданы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216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добровольно либо изъяты принудительно)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070"/>
      </w:tblGrid>
      <w:tr w:rsidR="00DC16F8">
        <w:trPr>
          <w:cantSplit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обыска (выемки) изъято: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2160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(излагаются обстоятельства производства обыска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216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(выемки), предусмотренные частями десятой,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216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тринадцатой и четырнадцатой ст. 182 УПК РФ,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216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перечень и индивидуальные признаки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00BD4" w:rsidRDefault="00182978" w:rsidP="00182978">
      <w:pPr>
        <w:pStyle w:val="ConsNonformat"/>
        <w:widowControl/>
        <w:spacing w:line="180" w:lineRule="exact"/>
        <w:ind w:left="216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</w:rPr>
        <w:t>изъятых предметов, их упаковка)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895F6F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F6F" w:rsidRDefault="00895F6F" w:rsidP="00EF77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95F6F" w:rsidRDefault="00895F6F" w:rsidP="00895F6F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895F6F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F6F" w:rsidRDefault="00895F6F" w:rsidP="00EF77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95F6F" w:rsidRDefault="00895F6F" w:rsidP="00895F6F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p w:rsidR="00182978" w:rsidRDefault="00182978" w:rsidP="00895F6F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182978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82978" w:rsidRPr="00CC4E9C" w:rsidRDefault="00182978" w:rsidP="00182978">
      <w:pPr>
        <w:pStyle w:val="ConsNonformat"/>
        <w:widowControl/>
        <w:spacing w:line="180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                   </w:t>
      </w:r>
      <w:r w:rsidRPr="00CC4E9C">
        <w:rPr>
          <w:rFonts w:ascii="Times New Roman" w:hAnsi="Times New Roman"/>
          <w:b/>
          <w:sz w:val="18"/>
        </w:rPr>
        <w:t>(подпись понятого)</w:t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  <w:t xml:space="preserve">                                             (подпись понятого)</w:t>
      </w:r>
    </w:p>
    <w:p w:rsidR="00182978" w:rsidRDefault="00182978" w:rsidP="00895F6F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p w:rsidR="00182978" w:rsidRDefault="00182978" w:rsidP="00895F6F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C16F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-90" w:right="74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529"/>
      </w:tblGrid>
      <w:tr w:rsidR="00DC16F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обыска (выемки) проводилась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450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(фотосъемка, видео-, аудиозапись)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C16F8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82978" w:rsidRDefault="00182978" w:rsidP="0018297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182978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82978" w:rsidRDefault="00182978" w:rsidP="00182978">
      <w:pPr>
        <w:pStyle w:val="ConsNonformat"/>
        <w:widowControl/>
        <w:spacing w:line="180" w:lineRule="exact"/>
        <w:ind w:left="153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182978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78" w:rsidRDefault="00182978" w:rsidP="0018297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82978" w:rsidRPr="00CC4E9C" w:rsidRDefault="00182978" w:rsidP="00182978">
      <w:pPr>
        <w:pStyle w:val="ConsNonformat"/>
        <w:widowControl/>
        <w:spacing w:line="180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                   </w:t>
      </w:r>
      <w:r w:rsidRPr="00CC4E9C">
        <w:rPr>
          <w:rFonts w:ascii="Times New Roman" w:hAnsi="Times New Roman"/>
          <w:b/>
          <w:sz w:val="18"/>
        </w:rPr>
        <w:t>(подпись понятого)</w:t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</w:r>
      <w:r w:rsidRPr="00CC4E9C">
        <w:rPr>
          <w:rFonts w:ascii="Times New Roman" w:hAnsi="Times New Roman"/>
          <w:b/>
          <w:sz w:val="18"/>
        </w:rPr>
        <w:tab/>
        <w:t xml:space="preserve">                                             (подпись понятого)</w:t>
      </w:r>
    </w:p>
    <w:p w:rsidR="00182978" w:rsidRDefault="00182978" w:rsidP="00146B4F">
      <w:pPr>
        <w:pStyle w:val="ConsNonformat"/>
        <w:widowControl/>
        <w:spacing w:line="360" w:lineRule="auto"/>
        <w:ind w:left="-90"/>
        <w:jc w:val="center"/>
        <w:rPr>
          <w:rFonts w:ascii="Times New Roman" w:hAnsi="Times New Roman"/>
          <w:sz w:val="16"/>
        </w:rPr>
      </w:pPr>
    </w:p>
    <w:p w:rsidR="00182978" w:rsidRPr="00182978" w:rsidRDefault="00182978" w:rsidP="00146B4F">
      <w:pPr>
        <w:pStyle w:val="ConsNonformat"/>
        <w:widowControl/>
        <w:spacing w:line="360" w:lineRule="auto"/>
        <w:ind w:left="-90"/>
        <w:jc w:val="center"/>
        <w:rPr>
          <w:rFonts w:ascii="Times New Roman" w:hAnsi="Times New Roman"/>
          <w:sz w:val="16"/>
        </w:rPr>
      </w:pPr>
    </w:p>
    <w:p w:rsidR="00DC16F8" w:rsidRDefault="00DC16F8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1029"/>
      </w:tblGrid>
      <w:tr w:rsidR="00DC16F8">
        <w:trPr>
          <w:cantSplit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Перед началом, в ходе либо по окончании обыска (выемки) от участвующих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C16F8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(их процессуальное положение, фамилии, инициалы)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C16F8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76BE5" w:rsidRDefault="00276BE5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99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060"/>
        <w:gridCol w:w="2580"/>
        <w:gridCol w:w="120"/>
        <w:gridCol w:w="3120"/>
      </w:tblGrid>
      <w:tr w:rsidR="00276BE5">
        <w:trPr>
          <w:cantSplit/>
        </w:trPr>
        <w:tc>
          <w:tcPr>
            <w:tcW w:w="1108" w:type="dxa"/>
          </w:tcPr>
          <w:p w:rsidR="00276BE5" w:rsidRDefault="00276BE5" w:rsidP="00D01FE0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E5" w:rsidRDefault="00276BE5" w:rsidP="00D01FE0">
            <w:pPr>
              <w:pStyle w:val="ConsNonformat"/>
              <w:widowControl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580" w:type="dxa"/>
          </w:tcPr>
          <w:p w:rsidR="00276BE5" w:rsidRDefault="00276BE5" w:rsidP="00D01FE0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 Содержание заявлений</w:t>
            </w:r>
          </w:p>
        </w:tc>
        <w:tc>
          <w:tcPr>
            <w:tcW w:w="120" w:type="dxa"/>
          </w:tcPr>
          <w:p w:rsidR="00276BE5" w:rsidRDefault="00276BE5" w:rsidP="00D01FE0">
            <w:pPr>
              <w:pStyle w:val="ConsNonformat"/>
              <w:widowControl/>
              <w:ind w:left="-104" w:firstLine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E5" w:rsidRDefault="00276BE5" w:rsidP="00D01FE0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</w:p>
        </w:tc>
      </w:tr>
    </w:tbl>
    <w:p w:rsidR="00276BE5" w:rsidRDefault="00276BE5" w:rsidP="00276BE5">
      <w:pPr>
        <w:pStyle w:val="ConsNonformat"/>
        <w:widowControl/>
        <w:spacing w:line="180" w:lineRule="exact"/>
        <w:ind w:left="1350" w:right="578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(поступили, не поступили)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276BE5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E5" w:rsidRDefault="00276BE5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76BE5" w:rsidRDefault="00276BE5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C16F8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Понятые: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B40DEC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:rsidR="00B40DEC" w:rsidRDefault="00B40DEC" w:rsidP="0070672B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 предъявлен  для  ознакомления  всем  лицам,  участвовавшим  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следственном </w:t>
            </w:r>
          </w:p>
        </w:tc>
      </w:tr>
    </w:tbl>
    <w:p w:rsidR="00B40DEC" w:rsidRDefault="00B40DEC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B40DEC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:rsidR="00B40DEC" w:rsidRDefault="00B40DEC" w:rsidP="00B40D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действии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 При  этом  указанным  лицам  разъяснено  их  право  </w:t>
            </w:r>
            <w:proofErr w:type="gramStart"/>
            <w:r>
              <w:rPr>
                <w:rFonts w:ascii="Times New Roman" w:hAnsi="Times New Roman"/>
                <w:sz w:val="24"/>
              </w:rPr>
              <w:t>делать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подлежащие   внесению </w:t>
            </w:r>
          </w:p>
        </w:tc>
      </w:tr>
    </w:tbl>
    <w:p w:rsidR="00B40DEC" w:rsidRDefault="00B40DEC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B40DEC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:rsidR="00B40DEC" w:rsidRDefault="00B40DEC" w:rsidP="00B40D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протокол оговоренные и удостоверенные подписями этих  лиц  замечания  о  его  дополнении </w:t>
            </w:r>
          </w:p>
        </w:tc>
      </w:tr>
    </w:tbl>
    <w:p w:rsidR="00B40DEC" w:rsidRDefault="00B40DEC" w:rsidP="00B40DEC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629"/>
      </w:tblGrid>
      <w:tr w:rsidR="00B40DEC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B40DEC" w:rsidRDefault="00B40DEC" w:rsidP="00B40D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</w:rPr>
              <w:t>уточнении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Ознакомившись с протоколом путем 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DEC" w:rsidRDefault="00B40DEC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40DEC" w:rsidRDefault="00B40DEC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 xml:space="preserve">(личного прочтения </w:t>
      </w:r>
      <w:proofErr w:type="gramEnd"/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B40DEC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DEC" w:rsidRDefault="00B40DEC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40DEC" w:rsidRDefault="00B40DEC" w:rsidP="00B40DEC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или оглашения протокола следователем)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B40DEC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:rsidR="00B40DEC" w:rsidRDefault="00B40DEC" w:rsidP="00B40D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   следственного    действия    сделали    следующие   замечания   о   его   дополнении   </w:t>
            </w:r>
          </w:p>
        </w:tc>
      </w:tr>
    </w:tbl>
    <w:p w:rsidR="00B40DEC" w:rsidRDefault="00B40DEC" w:rsidP="00B40DEC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8487"/>
      </w:tblGrid>
      <w:tr w:rsidR="00B40DEC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B40DEC" w:rsidRDefault="00B40DEC" w:rsidP="00B40D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</w:rPr>
              <w:t>уточнении</w:t>
            </w:r>
            <w:proofErr w:type="gramEnd"/>
          </w:p>
        </w:tc>
        <w:tc>
          <w:tcPr>
            <w:tcW w:w="8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DEC" w:rsidRDefault="00B40DEC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40DEC" w:rsidRDefault="00597682" w:rsidP="00597682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</w:t>
      </w:r>
      <w:proofErr w:type="gramStart"/>
      <w:r w:rsidR="00B40DEC">
        <w:rPr>
          <w:rFonts w:ascii="Times New Roman" w:hAnsi="Times New Roman"/>
          <w:sz w:val="18"/>
        </w:rPr>
        <w:t>(указываются процессуальное положение</w:t>
      </w:r>
      <w:r>
        <w:rPr>
          <w:rFonts w:ascii="Times New Roman" w:hAnsi="Times New Roman"/>
          <w:sz w:val="18"/>
        </w:rPr>
        <w:t>, фамилия и инициалы участника следственного действия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597682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682" w:rsidRDefault="00597682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97682" w:rsidRDefault="00597682" w:rsidP="00597682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 сделанные им дополнения и уточнения к содержанию протокола)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597682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682" w:rsidRDefault="00597682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97682" w:rsidRDefault="00597682" w:rsidP="00597682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597682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682" w:rsidRDefault="00597682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97682" w:rsidRDefault="00597682" w:rsidP="00597682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597682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682" w:rsidRDefault="00597682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D60BD" w:rsidRDefault="006D60BD" w:rsidP="00597682">
      <w:pPr>
        <w:pStyle w:val="ConsNonformat"/>
        <w:widowControl/>
        <w:spacing w:line="180" w:lineRule="exact"/>
        <w:rPr>
          <w:rFonts w:ascii="Times New Roman" w:hAnsi="Times New Roman"/>
          <w:sz w:val="18"/>
        </w:rPr>
      </w:pPr>
    </w:p>
    <w:tbl>
      <w:tblPr>
        <w:tblW w:w="0" w:type="auto"/>
        <w:jc w:val="righ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469"/>
        <w:gridCol w:w="3780"/>
      </w:tblGrid>
      <w:tr w:rsidR="00597682">
        <w:trPr>
          <w:cantSplit/>
          <w:jc w:val="right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682" w:rsidRDefault="00597682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597682" w:rsidRDefault="00597682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682" w:rsidRDefault="00597682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97682" w:rsidRPr="00DF39A7" w:rsidRDefault="007F71CD" w:rsidP="007F71CD">
      <w:pPr>
        <w:pStyle w:val="ConsNonformat"/>
        <w:widowControl/>
        <w:spacing w:line="180" w:lineRule="exact"/>
        <w:ind w:right="-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Pr="006E0CC6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процессуальное положение)</w:t>
      </w:r>
      <w:r w:rsidRPr="00DF39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597682" w:rsidRPr="00DF39A7">
        <w:rPr>
          <w:rFonts w:ascii="Times New Roman" w:hAnsi="Times New Roman" w:cs="Times New Roman"/>
          <w:sz w:val="18"/>
          <w:szCs w:val="18"/>
        </w:rPr>
        <w:t>(подпись)</w:t>
      </w:r>
      <w:r w:rsidR="00597682">
        <w:rPr>
          <w:rFonts w:ascii="Times New Roman" w:hAnsi="Times New Roman" w:cs="Times New Roman"/>
          <w:sz w:val="18"/>
          <w:szCs w:val="18"/>
        </w:rPr>
        <w:tab/>
      </w:r>
      <w:r w:rsidR="00597682">
        <w:rPr>
          <w:rFonts w:ascii="Times New Roman" w:hAnsi="Times New Roman" w:cs="Times New Roman"/>
          <w:sz w:val="18"/>
          <w:szCs w:val="18"/>
        </w:rPr>
        <w:tab/>
      </w:r>
      <w:r w:rsidR="0059768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97682" w:rsidRPr="00DF39A7">
        <w:rPr>
          <w:rFonts w:ascii="Times New Roman" w:hAnsi="Times New Roman" w:cs="Times New Roman"/>
          <w:sz w:val="18"/>
          <w:szCs w:val="18"/>
        </w:rPr>
        <w:t xml:space="preserve"> (фамилия</w:t>
      </w:r>
      <w:r w:rsidR="00597682">
        <w:rPr>
          <w:rFonts w:ascii="Times New Roman" w:hAnsi="Times New Roman" w:cs="Times New Roman"/>
          <w:sz w:val="18"/>
          <w:szCs w:val="18"/>
        </w:rPr>
        <w:t>, инициалы</w:t>
      </w:r>
      <w:r w:rsidR="00597682" w:rsidRPr="00DF39A7">
        <w:rPr>
          <w:rFonts w:ascii="Times New Roman" w:hAnsi="Times New Roman" w:cs="Times New Roman"/>
          <w:sz w:val="18"/>
          <w:szCs w:val="18"/>
        </w:rPr>
        <w:t>)</w:t>
      </w:r>
    </w:p>
    <w:p w:rsidR="00597682" w:rsidRDefault="00597682" w:rsidP="00597682">
      <w:pPr>
        <w:pStyle w:val="ConsNonformat"/>
        <w:widowControl/>
        <w:spacing w:line="180" w:lineRule="exact"/>
        <w:rPr>
          <w:rFonts w:ascii="Times New Roman" w:hAnsi="Times New Roman"/>
          <w:sz w:val="18"/>
        </w:rPr>
      </w:pPr>
    </w:p>
    <w:tbl>
      <w:tblPr>
        <w:tblW w:w="0" w:type="auto"/>
        <w:jc w:val="righ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469"/>
        <w:gridCol w:w="3780"/>
      </w:tblGrid>
      <w:tr w:rsidR="006D60BD">
        <w:trPr>
          <w:cantSplit/>
          <w:jc w:val="right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D60BD" w:rsidRPr="00DF39A7" w:rsidRDefault="006D60BD" w:rsidP="006D60BD">
      <w:pPr>
        <w:pStyle w:val="ConsNonformat"/>
        <w:widowControl/>
        <w:spacing w:line="180" w:lineRule="exact"/>
        <w:ind w:right="-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Pr="006E0CC6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процессуальное положение)</w:t>
      </w:r>
      <w:r w:rsidRPr="00DF39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DF39A7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DF39A7">
        <w:rPr>
          <w:rFonts w:ascii="Times New Roman" w:hAnsi="Times New Roman" w:cs="Times New Roman"/>
          <w:sz w:val="18"/>
          <w:szCs w:val="18"/>
        </w:rPr>
        <w:t xml:space="preserve"> (фамилия</w:t>
      </w:r>
      <w:r>
        <w:rPr>
          <w:rFonts w:ascii="Times New Roman" w:hAnsi="Times New Roman" w:cs="Times New Roman"/>
          <w:sz w:val="18"/>
          <w:szCs w:val="18"/>
        </w:rPr>
        <w:t>, инициалы</w:t>
      </w:r>
      <w:r w:rsidRPr="00DF39A7">
        <w:rPr>
          <w:rFonts w:ascii="Times New Roman" w:hAnsi="Times New Roman" w:cs="Times New Roman"/>
          <w:sz w:val="18"/>
          <w:szCs w:val="18"/>
        </w:rPr>
        <w:t>)</w:t>
      </w:r>
    </w:p>
    <w:p w:rsidR="006D60BD" w:rsidRDefault="006D60BD" w:rsidP="006D60BD">
      <w:pPr>
        <w:pStyle w:val="ConsNonformat"/>
        <w:widowControl/>
        <w:spacing w:line="180" w:lineRule="exact"/>
        <w:rPr>
          <w:rFonts w:ascii="Times New Roman" w:hAnsi="Times New Roman"/>
          <w:sz w:val="18"/>
        </w:rPr>
      </w:pPr>
    </w:p>
    <w:tbl>
      <w:tblPr>
        <w:tblW w:w="0" w:type="auto"/>
        <w:jc w:val="righ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469"/>
        <w:gridCol w:w="3780"/>
      </w:tblGrid>
      <w:tr w:rsidR="006D60BD">
        <w:trPr>
          <w:cantSplit/>
          <w:jc w:val="right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D60BD" w:rsidRPr="00DF39A7" w:rsidRDefault="006D60BD" w:rsidP="006D60BD">
      <w:pPr>
        <w:pStyle w:val="ConsNonformat"/>
        <w:widowControl/>
        <w:spacing w:line="180" w:lineRule="exact"/>
        <w:ind w:right="-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Pr="006E0CC6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процессуальное положение)</w:t>
      </w:r>
      <w:r w:rsidRPr="00DF39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DF39A7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DF39A7">
        <w:rPr>
          <w:rFonts w:ascii="Times New Roman" w:hAnsi="Times New Roman" w:cs="Times New Roman"/>
          <w:sz w:val="18"/>
          <w:szCs w:val="18"/>
        </w:rPr>
        <w:t xml:space="preserve"> (фамилия</w:t>
      </w:r>
      <w:r>
        <w:rPr>
          <w:rFonts w:ascii="Times New Roman" w:hAnsi="Times New Roman" w:cs="Times New Roman"/>
          <w:sz w:val="18"/>
          <w:szCs w:val="18"/>
        </w:rPr>
        <w:t>, инициалы</w:t>
      </w:r>
      <w:r w:rsidRPr="00DF39A7">
        <w:rPr>
          <w:rFonts w:ascii="Times New Roman" w:hAnsi="Times New Roman" w:cs="Times New Roman"/>
          <w:sz w:val="18"/>
          <w:szCs w:val="18"/>
        </w:rPr>
        <w:t>)</w:t>
      </w:r>
    </w:p>
    <w:p w:rsidR="006D60BD" w:rsidRDefault="006D60BD" w:rsidP="006D60BD">
      <w:pPr>
        <w:pStyle w:val="ConsNonformat"/>
        <w:widowControl/>
        <w:spacing w:line="180" w:lineRule="exact"/>
        <w:rPr>
          <w:rFonts w:ascii="Times New Roman" w:hAnsi="Times New Roman"/>
          <w:sz w:val="18"/>
        </w:rPr>
      </w:pPr>
    </w:p>
    <w:tbl>
      <w:tblPr>
        <w:tblW w:w="0" w:type="auto"/>
        <w:jc w:val="righ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469"/>
        <w:gridCol w:w="3780"/>
      </w:tblGrid>
      <w:tr w:rsidR="006D60BD">
        <w:trPr>
          <w:cantSplit/>
          <w:jc w:val="right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D60BD" w:rsidRPr="00DF39A7" w:rsidRDefault="006D60BD" w:rsidP="006D60BD">
      <w:pPr>
        <w:pStyle w:val="ConsNonformat"/>
        <w:widowControl/>
        <w:spacing w:line="180" w:lineRule="exact"/>
        <w:ind w:right="-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Pr="006E0CC6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процессуальное положение)</w:t>
      </w:r>
      <w:r w:rsidRPr="00DF39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DF39A7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DF39A7">
        <w:rPr>
          <w:rFonts w:ascii="Times New Roman" w:hAnsi="Times New Roman" w:cs="Times New Roman"/>
          <w:sz w:val="18"/>
          <w:szCs w:val="18"/>
        </w:rPr>
        <w:t xml:space="preserve"> (фамилия</w:t>
      </w:r>
      <w:r>
        <w:rPr>
          <w:rFonts w:ascii="Times New Roman" w:hAnsi="Times New Roman" w:cs="Times New Roman"/>
          <w:sz w:val="18"/>
          <w:szCs w:val="18"/>
        </w:rPr>
        <w:t>, инициалы</w:t>
      </w:r>
      <w:r w:rsidRPr="00DF39A7">
        <w:rPr>
          <w:rFonts w:ascii="Times New Roman" w:hAnsi="Times New Roman" w:cs="Times New Roman"/>
          <w:sz w:val="18"/>
          <w:szCs w:val="18"/>
        </w:rPr>
        <w:t>)</w:t>
      </w:r>
    </w:p>
    <w:p w:rsidR="006D60BD" w:rsidRDefault="006D60BD" w:rsidP="006D60BD">
      <w:pPr>
        <w:pStyle w:val="ConsNonformat"/>
        <w:widowControl/>
        <w:spacing w:line="180" w:lineRule="exact"/>
        <w:rPr>
          <w:rFonts w:ascii="Times New Roman" w:hAnsi="Times New Roman"/>
          <w:sz w:val="18"/>
        </w:rPr>
      </w:pPr>
    </w:p>
    <w:tbl>
      <w:tblPr>
        <w:tblW w:w="0" w:type="auto"/>
        <w:jc w:val="righ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469"/>
        <w:gridCol w:w="3780"/>
      </w:tblGrid>
      <w:tr w:rsidR="006D60BD">
        <w:trPr>
          <w:cantSplit/>
          <w:jc w:val="right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BD" w:rsidRDefault="006D60BD" w:rsidP="0070672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D60BD" w:rsidRPr="00DF39A7" w:rsidRDefault="006D60BD" w:rsidP="006D60BD">
      <w:pPr>
        <w:pStyle w:val="ConsNonformat"/>
        <w:widowControl/>
        <w:spacing w:line="180" w:lineRule="exact"/>
        <w:ind w:right="-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Pr="006E0CC6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процессуальное положение)</w:t>
      </w:r>
      <w:r w:rsidRPr="00DF39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DF39A7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DF39A7">
        <w:rPr>
          <w:rFonts w:ascii="Times New Roman" w:hAnsi="Times New Roman" w:cs="Times New Roman"/>
          <w:sz w:val="18"/>
          <w:szCs w:val="18"/>
        </w:rPr>
        <w:t xml:space="preserve"> (фамилия</w:t>
      </w:r>
      <w:r>
        <w:rPr>
          <w:rFonts w:ascii="Times New Roman" w:hAnsi="Times New Roman" w:cs="Times New Roman"/>
          <w:sz w:val="18"/>
          <w:szCs w:val="18"/>
        </w:rPr>
        <w:t>, инициалы</w:t>
      </w:r>
      <w:r w:rsidRPr="00DF39A7">
        <w:rPr>
          <w:rFonts w:ascii="Times New Roman" w:hAnsi="Times New Roman" w:cs="Times New Roman"/>
          <w:sz w:val="18"/>
          <w:szCs w:val="18"/>
        </w:rPr>
        <w:t>)</w:t>
      </w:r>
    </w:p>
    <w:p w:rsidR="006D60BD" w:rsidRDefault="006D60BD" w:rsidP="006D60BD">
      <w:pPr>
        <w:pStyle w:val="ConsNonformat"/>
        <w:widowControl/>
        <w:spacing w:line="180" w:lineRule="exact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276BE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76BE5" w:rsidRDefault="00276BE5" w:rsidP="00D01FE0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E5" w:rsidRDefault="00276BE5" w:rsidP="00D01FE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76BE5" w:rsidRDefault="00276BE5" w:rsidP="00276BE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(подпись)</w:t>
      </w:r>
    </w:p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i/>
          <w:sz w:val="18"/>
        </w:rPr>
      </w:pPr>
    </w:p>
    <w:p w:rsidR="00DC16F8" w:rsidRDefault="00DC16F8">
      <w:pPr>
        <w:pStyle w:val="ConsNonformat"/>
        <w:widowControl/>
        <w:spacing w:line="180" w:lineRule="exact"/>
        <w:ind w:left="-9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6519"/>
      </w:tblGrid>
      <w:tr w:rsidR="00DC16F8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Копию протокола получил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080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(фамилия, имя, отчество лица,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C16F8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108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</w:t>
      </w:r>
      <w:proofErr w:type="gramStart"/>
      <w:r>
        <w:rPr>
          <w:rFonts w:ascii="Times New Roman" w:hAnsi="Times New Roman"/>
          <w:sz w:val="18"/>
        </w:rPr>
        <w:t>помещении</w:t>
      </w:r>
      <w:proofErr w:type="gramEnd"/>
      <w:r>
        <w:rPr>
          <w:rFonts w:ascii="Times New Roman" w:hAnsi="Times New Roman"/>
          <w:sz w:val="18"/>
        </w:rPr>
        <w:t xml:space="preserve"> которого произведен обыск (выемка), или представителя администрации организации)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"/>
        <w:gridCol w:w="430"/>
        <w:gridCol w:w="318"/>
        <w:gridCol w:w="1482"/>
        <w:gridCol w:w="373"/>
        <w:gridCol w:w="324"/>
        <w:gridCol w:w="416"/>
      </w:tblGrid>
      <w:tr w:rsidR="00DC16F8">
        <w:trPr>
          <w:cantSplit/>
        </w:trPr>
        <w:tc>
          <w:tcPr>
            <w:tcW w:w="170" w:type="dxa"/>
          </w:tcPr>
          <w:p w:rsidR="00DC16F8" w:rsidRDefault="00276BE5">
            <w:pPr>
              <w:pStyle w:val="ConsNonformat"/>
              <w:widowControl/>
              <w:spacing w:line="240" w:lineRule="exact"/>
              <w:ind w:right="-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8" w:type="dxa"/>
          </w:tcPr>
          <w:p w:rsidR="00DC16F8" w:rsidRDefault="00276BE5">
            <w:pPr>
              <w:pStyle w:val="ConsNonformat"/>
              <w:widowControl/>
              <w:spacing w:line="240" w:lineRule="exact"/>
              <w:ind w:hanging="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dxa"/>
          </w:tcPr>
          <w:p w:rsidR="00DC16F8" w:rsidRDefault="00DC16F8">
            <w:pPr>
              <w:pStyle w:val="ConsNonformat"/>
              <w:widowControl/>
              <w:spacing w:line="240" w:lineRule="exact"/>
              <w:ind w:right="-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DC16F8" w:rsidRDefault="00DC16F8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16" w:type="dxa"/>
          </w:tcPr>
          <w:p w:rsidR="00DC16F8" w:rsidRDefault="00DC16F8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DC16F8" w:rsidRDefault="00DC16F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C16F8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C16F8" w:rsidRDefault="00DC16F8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6F8" w:rsidRDefault="00DC16F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C16F8" w:rsidRDefault="00DC16F8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 лица, получившего</w:t>
      </w:r>
      <w:r>
        <w:rPr>
          <w:rFonts w:ascii="Times New Roman" w:hAnsi="Times New Roman"/>
          <w:sz w:val="18"/>
        </w:rPr>
        <w:br/>
        <w:t>протокол)</w:t>
      </w:r>
    </w:p>
    <w:sectPr w:rsidR="00DC16F8" w:rsidSect="009D45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2E" w:rsidRDefault="0023162E">
      <w:r>
        <w:separator/>
      </w:r>
    </w:p>
  </w:endnote>
  <w:endnote w:type="continuationSeparator" w:id="0">
    <w:p w:rsidR="0023162E" w:rsidRDefault="0023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C" w:rsidRDefault="0023162E" w:rsidP="009D454C">
    <w:pPr>
      <w:pStyle w:val="aa"/>
      <w:spacing w:before="0" w:beforeAutospacing="0" w:after="0" w:afterAutospacing="0"/>
      <w:jc w:val="right"/>
    </w:pPr>
    <w:hyperlink r:id="rId1" w:history="1">
      <w:r w:rsidR="009D454C">
        <w:rPr>
          <w:rStyle w:val="ab"/>
          <w:rFonts w:ascii="Arial" w:hAnsi="Arial" w:cs="Arial"/>
          <w:color w:val="D9D9D9"/>
          <w:sz w:val="22"/>
          <w:szCs w:val="22"/>
        </w:rPr>
        <w:t>https://blankof.ru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C" w:rsidRDefault="0023162E" w:rsidP="009D454C">
    <w:pPr>
      <w:pStyle w:val="aa"/>
      <w:spacing w:before="0" w:beforeAutospacing="0" w:after="0" w:afterAutospacing="0"/>
      <w:jc w:val="right"/>
    </w:pPr>
    <w:hyperlink r:id="rId1" w:history="1">
      <w:r w:rsidR="009D454C">
        <w:rPr>
          <w:rStyle w:val="ab"/>
          <w:rFonts w:ascii="Arial" w:hAnsi="Arial" w:cs="Arial"/>
          <w:color w:val="D9D9D9"/>
          <w:sz w:val="22"/>
          <w:szCs w:val="22"/>
        </w:rPr>
        <w:t>https://blankof.ru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2E" w:rsidRDefault="0023162E">
      <w:r>
        <w:separator/>
      </w:r>
    </w:p>
  </w:footnote>
  <w:footnote w:type="continuationSeparator" w:id="0">
    <w:p w:rsidR="0023162E" w:rsidRDefault="0023162E">
      <w:r>
        <w:continuationSeparator/>
      </w:r>
    </w:p>
  </w:footnote>
  <w:footnote w:id="1">
    <w:p w:rsidR="00182978" w:rsidRDefault="00182978" w:rsidP="008A74AE">
      <w:pPr>
        <w:pStyle w:val="a8"/>
        <w:jc w:val="both"/>
      </w:pPr>
      <w:r>
        <w:rPr>
          <w:rStyle w:val="a9"/>
        </w:rPr>
        <w:footnoteRef/>
      </w:r>
      <w:r>
        <w:t xml:space="preserve"> В соответствии с частью одиннадцатой ст. 182 УПК РФ при производстве обыска участвуют лицо, в помещении которого производится обыск, либо совершеннолетние члены его семьи. При производстве обыска вправе присутствовать защитник, а также адвокат того лица, в помещении которого производится обыск.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C" w:rsidRDefault="009D45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25D6">
      <w:rPr>
        <w:noProof/>
      </w:rPr>
      <w:t>2</w:t>
    </w:r>
    <w:r>
      <w:fldChar w:fldCharType="end"/>
    </w:r>
  </w:p>
  <w:p w:rsidR="00182978" w:rsidRPr="009D454C" w:rsidRDefault="00182978" w:rsidP="009D4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C" w:rsidRDefault="009D45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25D6">
      <w:rPr>
        <w:noProof/>
      </w:rPr>
      <w:t>1</w:t>
    </w:r>
    <w:r>
      <w:fldChar w:fldCharType="end"/>
    </w:r>
  </w:p>
  <w:p w:rsidR="00182978" w:rsidRPr="00146B4F" w:rsidRDefault="00182978" w:rsidP="00146B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37B4"/>
    <w:multiLevelType w:val="hybridMultilevel"/>
    <w:tmpl w:val="5406D216"/>
    <w:lvl w:ilvl="0" w:tplc="C4AC7E46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2769FC2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10A537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3E8EC4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69207C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26E4F5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608D1C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56A527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4CD601C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127481F"/>
    <w:multiLevelType w:val="hybridMultilevel"/>
    <w:tmpl w:val="3A6A7478"/>
    <w:lvl w:ilvl="0" w:tplc="767A83FA">
      <w:start w:val="1"/>
      <w:numFmt w:val="decimal"/>
      <w:lvlText w:val="%1)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1" w:tplc="AD148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A1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0C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4D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46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23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07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88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8306E"/>
    <w:multiLevelType w:val="hybridMultilevel"/>
    <w:tmpl w:val="58CE5584"/>
    <w:lvl w:ilvl="0" w:tplc="9ECC90E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41B426A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4442F6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0261E5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D3E012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15CC39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140E99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B22932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5E469F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F8"/>
    <w:rsid w:val="0005471F"/>
    <w:rsid w:val="00061355"/>
    <w:rsid w:val="00146B4F"/>
    <w:rsid w:val="00182978"/>
    <w:rsid w:val="0019379C"/>
    <w:rsid w:val="0023162E"/>
    <w:rsid w:val="0027352C"/>
    <w:rsid w:val="00276BE5"/>
    <w:rsid w:val="00333F89"/>
    <w:rsid w:val="003371DE"/>
    <w:rsid w:val="003953F5"/>
    <w:rsid w:val="00560EF0"/>
    <w:rsid w:val="00591C9A"/>
    <w:rsid w:val="00597682"/>
    <w:rsid w:val="005B46F2"/>
    <w:rsid w:val="006D60BD"/>
    <w:rsid w:val="0070672B"/>
    <w:rsid w:val="007F71CD"/>
    <w:rsid w:val="00830C76"/>
    <w:rsid w:val="00895F6F"/>
    <w:rsid w:val="008A74AE"/>
    <w:rsid w:val="008C26C3"/>
    <w:rsid w:val="00996D3C"/>
    <w:rsid w:val="009D454C"/>
    <w:rsid w:val="00A46FE1"/>
    <w:rsid w:val="00A56B39"/>
    <w:rsid w:val="00AF20D1"/>
    <w:rsid w:val="00B12575"/>
    <w:rsid w:val="00B33F0A"/>
    <w:rsid w:val="00B40DEC"/>
    <w:rsid w:val="00BB3209"/>
    <w:rsid w:val="00CB2D9E"/>
    <w:rsid w:val="00CC25D6"/>
    <w:rsid w:val="00D01FE0"/>
    <w:rsid w:val="00D724B4"/>
    <w:rsid w:val="00DB443E"/>
    <w:rsid w:val="00DC16F8"/>
    <w:rsid w:val="00E00BD4"/>
    <w:rsid w:val="00E408F7"/>
    <w:rsid w:val="00EF7778"/>
    <w:rsid w:val="00F02664"/>
    <w:rsid w:val="00F073FC"/>
    <w:rsid w:val="00F1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rsid w:val="001829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FFFF"/>
      <w:ind w:firstLine="709"/>
      <w:jc w:val="both"/>
    </w:pPr>
    <w:rPr>
      <w:rFonts w:ascii="Courier New" w:hAnsi="Courier New"/>
      <w:sz w:val="16"/>
      <w:szCs w:val="20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00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0">
    <w:name w:val="ConsNonformat Знак"/>
    <w:link w:val="ConsNonformat"/>
    <w:locked/>
    <w:rsid w:val="0019379C"/>
    <w:rPr>
      <w:rFonts w:ascii="Courier New" w:hAnsi="Courier New" w:cs="Courier New"/>
      <w:lang w:val="ru-RU" w:eastAsia="ru-RU" w:bidi="ar-SA"/>
    </w:rPr>
  </w:style>
  <w:style w:type="paragraph" w:styleId="a8">
    <w:name w:val="footnote text"/>
    <w:basedOn w:val="a"/>
    <w:semiHidden/>
    <w:rsid w:val="008A74AE"/>
    <w:rPr>
      <w:sz w:val="20"/>
      <w:szCs w:val="20"/>
    </w:rPr>
  </w:style>
  <w:style w:type="character" w:styleId="a9">
    <w:name w:val="footnote reference"/>
    <w:semiHidden/>
    <w:rsid w:val="008A74AE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9D454C"/>
    <w:rPr>
      <w:sz w:val="26"/>
      <w:szCs w:val="24"/>
    </w:rPr>
  </w:style>
  <w:style w:type="paragraph" w:styleId="aa">
    <w:name w:val="Normal (Web)"/>
    <w:basedOn w:val="a"/>
    <w:uiPriority w:val="99"/>
    <w:unhideWhenUsed/>
    <w:rsid w:val="009D454C"/>
    <w:pPr>
      <w:spacing w:before="100" w:beforeAutospacing="1" w:after="100" w:afterAutospacing="1"/>
    </w:pPr>
    <w:rPr>
      <w:sz w:val="24"/>
    </w:rPr>
  </w:style>
  <w:style w:type="character" w:styleId="ab">
    <w:name w:val="Hyperlink"/>
    <w:uiPriority w:val="99"/>
    <w:unhideWhenUsed/>
    <w:rsid w:val="009D4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rsid w:val="001829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FFFF"/>
      <w:ind w:firstLine="709"/>
      <w:jc w:val="both"/>
    </w:pPr>
    <w:rPr>
      <w:rFonts w:ascii="Courier New" w:hAnsi="Courier New"/>
      <w:sz w:val="16"/>
      <w:szCs w:val="20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00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0">
    <w:name w:val="ConsNonformat Знак"/>
    <w:link w:val="ConsNonformat"/>
    <w:locked/>
    <w:rsid w:val="0019379C"/>
    <w:rPr>
      <w:rFonts w:ascii="Courier New" w:hAnsi="Courier New" w:cs="Courier New"/>
      <w:lang w:val="ru-RU" w:eastAsia="ru-RU" w:bidi="ar-SA"/>
    </w:rPr>
  </w:style>
  <w:style w:type="paragraph" w:styleId="a8">
    <w:name w:val="footnote text"/>
    <w:basedOn w:val="a"/>
    <w:semiHidden/>
    <w:rsid w:val="008A74AE"/>
    <w:rPr>
      <w:sz w:val="20"/>
      <w:szCs w:val="20"/>
    </w:rPr>
  </w:style>
  <w:style w:type="character" w:styleId="a9">
    <w:name w:val="footnote reference"/>
    <w:semiHidden/>
    <w:rsid w:val="008A74AE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9D454C"/>
    <w:rPr>
      <w:sz w:val="26"/>
      <w:szCs w:val="24"/>
    </w:rPr>
  </w:style>
  <w:style w:type="paragraph" w:styleId="aa">
    <w:name w:val="Normal (Web)"/>
    <w:basedOn w:val="a"/>
    <w:uiPriority w:val="99"/>
    <w:unhideWhenUsed/>
    <w:rsid w:val="009D454C"/>
    <w:pPr>
      <w:spacing w:before="100" w:beforeAutospacing="1" w:after="100" w:afterAutospacing="1"/>
    </w:pPr>
    <w:rPr>
      <w:sz w:val="24"/>
    </w:rPr>
  </w:style>
  <w:style w:type="character" w:styleId="ab">
    <w:name w:val="Hyperlink"/>
    <w:uiPriority w:val="99"/>
    <w:unhideWhenUsed/>
    <w:rsid w:val="009D4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89</vt:lpstr>
    </vt:vector>
  </TitlesOfParts>
  <Company>НИИ</Company>
  <LinksUpToDate>false</LinksUpToDate>
  <CharactersWithSpaces>4613</CharactersWithSpaces>
  <SharedDoc>false</SharedDoc>
  <HLinks>
    <vt:vector size="18" baseType="variant">
      <vt:variant>
        <vt:i4>1507346</vt:i4>
      </vt:variant>
      <vt:variant>
        <vt:i4>0</vt:i4>
      </vt:variant>
      <vt:variant>
        <vt:i4>0</vt:i4>
      </vt:variant>
      <vt:variant>
        <vt:i4>5</vt:i4>
      </vt:variant>
      <vt:variant>
        <vt:lpwstr>https://blankof.ru/protokol/</vt:lpwstr>
      </vt:variant>
      <vt:variant>
        <vt:lpwstr/>
      </vt:variant>
      <vt:variant>
        <vt:i4>2555964</vt:i4>
      </vt:variant>
      <vt:variant>
        <vt:i4>9</vt:i4>
      </vt:variant>
      <vt:variant>
        <vt:i4>0</vt:i4>
      </vt:variant>
      <vt:variant>
        <vt:i4>5</vt:i4>
      </vt:variant>
      <vt:variant>
        <vt:lpwstr>https://blankof.ru/</vt:lpwstr>
      </vt:variant>
      <vt:variant>
        <vt:lpwstr/>
      </vt:variant>
      <vt:variant>
        <vt:i4>2555964</vt:i4>
      </vt:variant>
      <vt:variant>
        <vt:i4>3</vt:i4>
      </vt:variant>
      <vt:variant>
        <vt:i4>0</vt:i4>
      </vt:variant>
      <vt:variant>
        <vt:i4>5</vt:i4>
      </vt:variant>
      <vt:variant>
        <vt:lpwstr>https://blankof.ru/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89</dc:title>
  <dc:creator>ВВС</dc:creator>
  <cp:lastModifiedBy>User</cp:lastModifiedBy>
  <cp:revision>3</cp:revision>
  <cp:lastPrinted>2002-03-13T07:19:00Z</cp:lastPrinted>
  <dcterms:created xsi:type="dcterms:W3CDTF">2020-05-22T17:38:00Z</dcterms:created>
  <dcterms:modified xsi:type="dcterms:W3CDTF">2020-05-22T17:38:00Z</dcterms:modified>
</cp:coreProperties>
</file>