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20" w:rsidRPr="008C712B" w:rsidRDefault="004D7F20">
      <w:pPr>
        <w:pStyle w:val="ConsNonformat"/>
        <w:widowControl/>
        <w:rPr>
          <w:rFonts w:ascii="Times New Roman" w:hAnsi="Times New Roman" w:cs="Times New Roman"/>
          <w:sz w:val="24"/>
          <w:szCs w:val="24"/>
        </w:rPr>
      </w:pPr>
      <w:bookmarkStart w:id="0" w:name="_GoBack"/>
      <w:bookmarkEnd w:id="0"/>
    </w:p>
    <w:p w:rsidR="004D7F20" w:rsidRPr="00AD2A0A" w:rsidRDefault="00AD2A0A" w:rsidP="000D7A27">
      <w:pPr>
        <w:pStyle w:val="ConsTitle"/>
        <w:widowControl/>
        <w:jc w:val="center"/>
        <w:outlineLvl w:val="0"/>
        <w:rPr>
          <w:rFonts w:ascii="Times New Roman" w:hAnsi="Times New Roman" w:cs="Times New Roman"/>
          <w:sz w:val="24"/>
          <w:szCs w:val="24"/>
        </w:rPr>
      </w:pPr>
      <w:hyperlink r:id="rId7" w:history="1">
        <w:r w:rsidR="004D7F20" w:rsidRPr="008C712B">
          <w:rPr>
            <w:rStyle w:val="a4"/>
            <w:rFonts w:ascii="Times New Roman" w:hAnsi="Times New Roman" w:cs="Times New Roman"/>
            <w:color w:val="auto"/>
            <w:sz w:val="24"/>
            <w:szCs w:val="24"/>
            <w:u w:val="none"/>
          </w:rPr>
          <w:t>КОЛЛЕКТИВНЫЙ ДОГОВОР</w:t>
        </w:r>
      </w:hyperlink>
      <w:r w:rsidR="004D7F20" w:rsidRPr="00AD2A0A">
        <w:rPr>
          <w:rFonts w:ascii="Times New Roman" w:hAnsi="Times New Roman" w:cs="Times New Roman"/>
          <w:sz w:val="24"/>
          <w:szCs w:val="24"/>
        </w:rPr>
        <w:t xml:space="preserve"> </w:t>
      </w:r>
    </w:p>
    <w:p w:rsidR="004D7F20" w:rsidRPr="00AD2A0A" w:rsidRDefault="004D7F20">
      <w:pPr>
        <w:pStyle w:val="ConsNormal"/>
        <w:widowControl/>
        <w:ind w:firstLine="0"/>
        <w:jc w:val="center"/>
        <w:rPr>
          <w:rFonts w:ascii="Times New Roman" w:hAnsi="Times New Roman" w:cs="Times New Roman"/>
          <w:sz w:val="24"/>
          <w:szCs w:val="24"/>
        </w:rPr>
      </w:pPr>
      <w:r w:rsidRPr="00AD2A0A">
        <w:rPr>
          <w:rFonts w:ascii="Times New Roman" w:hAnsi="Times New Roman" w:cs="Times New Roman"/>
          <w:sz w:val="24"/>
          <w:szCs w:val="24"/>
        </w:rPr>
        <w:t>________________________________________</w:t>
      </w:r>
    </w:p>
    <w:p w:rsidR="004D7F20" w:rsidRPr="00AD2A0A" w:rsidRDefault="004D7F20">
      <w:pPr>
        <w:pStyle w:val="ConsNormal"/>
        <w:widowControl/>
        <w:ind w:firstLine="0"/>
        <w:jc w:val="center"/>
        <w:rPr>
          <w:rFonts w:ascii="Times New Roman" w:hAnsi="Times New Roman" w:cs="Times New Roman"/>
          <w:sz w:val="24"/>
          <w:szCs w:val="24"/>
        </w:rPr>
      </w:pPr>
      <w:r w:rsidRPr="00AD2A0A">
        <w:rPr>
          <w:rFonts w:ascii="Times New Roman" w:hAnsi="Times New Roman" w:cs="Times New Roman"/>
          <w:sz w:val="24"/>
          <w:szCs w:val="24"/>
        </w:rPr>
        <w:t>(наименование организации)</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pPr>
        <w:pStyle w:val="ConsNormal"/>
        <w:widowControl/>
        <w:ind w:firstLine="0"/>
        <w:jc w:val="center"/>
        <w:rPr>
          <w:rFonts w:ascii="Times New Roman" w:hAnsi="Times New Roman" w:cs="Times New Roman"/>
          <w:sz w:val="24"/>
          <w:szCs w:val="24"/>
        </w:rPr>
      </w:pPr>
      <w:r w:rsidRPr="00AD2A0A">
        <w:rPr>
          <w:rFonts w:ascii="Times New Roman" w:hAnsi="Times New Roman" w:cs="Times New Roman"/>
          <w:sz w:val="24"/>
          <w:szCs w:val="24"/>
        </w:rPr>
        <w:t>на ______________ год (годы)</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0"/>
        <w:jc w:val="center"/>
        <w:outlineLvl w:val="0"/>
        <w:rPr>
          <w:rFonts w:ascii="Times New Roman" w:hAnsi="Times New Roman" w:cs="Times New Roman"/>
          <w:sz w:val="24"/>
          <w:szCs w:val="24"/>
        </w:rPr>
      </w:pPr>
      <w:r w:rsidRPr="00AD2A0A">
        <w:rPr>
          <w:rFonts w:ascii="Times New Roman" w:hAnsi="Times New Roman" w:cs="Times New Roman"/>
          <w:sz w:val="24"/>
          <w:szCs w:val="24"/>
        </w:rPr>
        <w:t>1. ОБЩИЕ ПОЛОЖЕНИЯ</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AD2A0A">
      <w:pPr>
        <w:pStyle w:val="ConsNonformat"/>
        <w:widowControl/>
        <w:tabs>
          <w:tab w:val="left" w:pos="0"/>
        </w:tabs>
        <w:rPr>
          <w:rFonts w:ascii="Times New Roman" w:hAnsi="Times New Roman" w:cs="Times New Roman"/>
          <w:sz w:val="24"/>
          <w:szCs w:val="24"/>
        </w:rPr>
      </w:pPr>
      <w:r w:rsidRPr="00AD2A0A">
        <w:rPr>
          <w:rFonts w:ascii="Times New Roman" w:hAnsi="Times New Roman" w:cs="Times New Roman"/>
          <w:sz w:val="24"/>
          <w:szCs w:val="24"/>
        </w:rPr>
        <w:t xml:space="preserve">     1.1. Сторонами настоящего коллективного договора являются: ______</w:t>
      </w:r>
    </w:p>
    <w:p w:rsidR="004D7F20" w:rsidRPr="00AD2A0A" w:rsidRDefault="004D7F20" w:rsidP="00AD2A0A">
      <w:pPr>
        <w:pStyle w:val="ConsNonformat"/>
        <w:widowControl/>
        <w:tabs>
          <w:tab w:val="left" w:pos="0"/>
        </w:tabs>
        <w:rPr>
          <w:rFonts w:ascii="Times New Roman" w:hAnsi="Times New Roman" w:cs="Times New Roman"/>
          <w:sz w:val="24"/>
          <w:szCs w:val="24"/>
        </w:rPr>
      </w:pPr>
      <w:r w:rsidRPr="00AD2A0A">
        <w:rPr>
          <w:rFonts w:ascii="Times New Roman" w:hAnsi="Times New Roman" w:cs="Times New Roman"/>
          <w:sz w:val="24"/>
          <w:szCs w:val="24"/>
        </w:rPr>
        <w:t>_____________________________________________________, именуем__ далее</w:t>
      </w:r>
    </w:p>
    <w:p w:rsidR="004D7F20" w:rsidRPr="00AD2A0A" w:rsidRDefault="004D7F20" w:rsidP="00AD2A0A">
      <w:pPr>
        <w:pStyle w:val="ConsNonformat"/>
        <w:widowControl/>
        <w:tabs>
          <w:tab w:val="left" w:pos="0"/>
        </w:tabs>
        <w:rPr>
          <w:rFonts w:ascii="Times New Roman" w:hAnsi="Times New Roman" w:cs="Times New Roman"/>
          <w:sz w:val="24"/>
          <w:szCs w:val="24"/>
        </w:rPr>
      </w:pPr>
      <w:r w:rsidRPr="00AD2A0A">
        <w:rPr>
          <w:rFonts w:ascii="Times New Roman" w:hAnsi="Times New Roman" w:cs="Times New Roman"/>
          <w:sz w:val="24"/>
          <w:szCs w:val="24"/>
        </w:rPr>
        <w:t>"Работодатель", в лице __________________________________________</w:t>
      </w:r>
      <w:r w:rsidR="00AD2A0A" w:rsidRPr="00AD2A0A">
        <w:rPr>
          <w:rFonts w:ascii="Times New Roman" w:hAnsi="Times New Roman" w:cs="Times New Roman"/>
          <w:sz w:val="24"/>
          <w:szCs w:val="24"/>
        </w:rPr>
        <w:t>___________</w:t>
      </w:r>
      <w:r w:rsidRPr="00AD2A0A">
        <w:rPr>
          <w:rFonts w:ascii="Times New Roman" w:hAnsi="Times New Roman" w:cs="Times New Roman"/>
          <w:sz w:val="24"/>
          <w:szCs w:val="24"/>
        </w:rPr>
        <w:t>____,</w:t>
      </w:r>
    </w:p>
    <w:p w:rsidR="004D7F20" w:rsidRPr="00AD2A0A" w:rsidRDefault="004D7F20" w:rsidP="00AD2A0A">
      <w:pPr>
        <w:pStyle w:val="ConsNonformat"/>
        <w:widowControl/>
        <w:tabs>
          <w:tab w:val="left" w:pos="0"/>
        </w:tabs>
        <w:rPr>
          <w:rFonts w:ascii="Times New Roman" w:hAnsi="Times New Roman" w:cs="Times New Roman"/>
          <w:sz w:val="24"/>
          <w:szCs w:val="24"/>
        </w:rPr>
      </w:pPr>
      <w:r w:rsidRPr="00AD2A0A">
        <w:rPr>
          <w:rFonts w:ascii="Times New Roman" w:hAnsi="Times New Roman" w:cs="Times New Roman"/>
          <w:sz w:val="24"/>
          <w:szCs w:val="24"/>
        </w:rPr>
        <w:t>и работники организации в лице __________________________________</w:t>
      </w:r>
      <w:r w:rsidR="00AD2A0A" w:rsidRPr="00AD2A0A">
        <w:rPr>
          <w:rFonts w:ascii="Times New Roman" w:hAnsi="Times New Roman" w:cs="Times New Roman"/>
          <w:sz w:val="24"/>
          <w:szCs w:val="24"/>
        </w:rPr>
        <w:t>___________</w:t>
      </w:r>
      <w:r w:rsidRPr="00AD2A0A">
        <w:rPr>
          <w:rFonts w:ascii="Times New Roman" w:hAnsi="Times New Roman" w:cs="Times New Roman"/>
          <w:sz w:val="24"/>
          <w:szCs w:val="24"/>
        </w:rPr>
        <w:t>____</w:t>
      </w:r>
    </w:p>
    <w:p w:rsidR="004D7F20" w:rsidRPr="00AD2A0A" w:rsidRDefault="004D7F20" w:rsidP="00AD2A0A">
      <w:pPr>
        <w:pStyle w:val="ConsNonformat"/>
        <w:widowControl/>
        <w:tabs>
          <w:tab w:val="left" w:pos="0"/>
        </w:tabs>
        <w:rPr>
          <w:rFonts w:ascii="Times New Roman" w:hAnsi="Times New Roman" w:cs="Times New Roman"/>
          <w:sz w:val="24"/>
          <w:szCs w:val="24"/>
        </w:rPr>
      </w:pPr>
      <w:r w:rsidRPr="00AD2A0A">
        <w:rPr>
          <w:rFonts w:ascii="Times New Roman" w:hAnsi="Times New Roman" w:cs="Times New Roman"/>
          <w:sz w:val="24"/>
          <w:szCs w:val="24"/>
        </w:rPr>
        <w:t>_________________________________________________________________</w:t>
      </w:r>
      <w:r w:rsidR="00AD2A0A">
        <w:rPr>
          <w:rFonts w:ascii="Times New Roman" w:hAnsi="Times New Roman" w:cs="Times New Roman"/>
          <w:sz w:val="24"/>
          <w:szCs w:val="24"/>
          <w:lang w:val="en-US"/>
        </w:rPr>
        <w:t>________</w:t>
      </w:r>
      <w:r w:rsidRPr="00AD2A0A">
        <w:rPr>
          <w:rFonts w:ascii="Times New Roman" w:hAnsi="Times New Roman" w:cs="Times New Roman"/>
          <w:sz w:val="24"/>
          <w:szCs w:val="24"/>
        </w:rPr>
        <w:t>____.</w:t>
      </w:r>
    </w:p>
    <w:p w:rsidR="004D7F20" w:rsidRPr="00AD2A0A" w:rsidRDefault="004D7F20" w:rsidP="00AD2A0A">
      <w:pPr>
        <w:pStyle w:val="ConsNonformat"/>
        <w:widowControl/>
        <w:tabs>
          <w:tab w:val="left" w:pos="0"/>
        </w:tabs>
        <w:rPr>
          <w:rFonts w:ascii="Times New Roman" w:hAnsi="Times New Roman" w:cs="Times New Roman"/>
          <w:sz w:val="16"/>
          <w:szCs w:val="16"/>
        </w:rPr>
      </w:pPr>
      <w:r w:rsidRPr="00AD2A0A">
        <w:rPr>
          <w:rFonts w:ascii="Times New Roman" w:hAnsi="Times New Roman" w:cs="Times New Roman"/>
          <w:sz w:val="16"/>
          <w:szCs w:val="16"/>
        </w:rPr>
        <w:t xml:space="preserve">        (наименование профсоюзной (профсоюзных) организации,</w:t>
      </w:r>
      <w:r w:rsidR="00AD2A0A" w:rsidRPr="00AD2A0A">
        <w:rPr>
          <w:rFonts w:ascii="Times New Roman" w:hAnsi="Times New Roman" w:cs="Times New Roman"/>
          <w:sz w:val="16"/>
          <w:szCs w:val="16"/>
        </w:rPr>
        <w:t xml:space="preserve"> </w:t>
      </w:r>
      <w:r w:rsidRPr="00AD2A0A">
        <w:rPr>
          <w:rFonts w:ascii="Times New Roman" w:hAnsi="Times New Roman" w:cs="Times New Roman"/>
          <w:sz w:val="16"/>
          <w:szCs w:val="16"/>
        </w:rPr>
        <w:t xml:space="preserve"> иные избранные работниками представители)</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Настоящий коллективный договор является правовым актом, регулирующим социально-трудовые и иные аналогичные отношения в организации.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1.3. Действие настоящего коллективного договора распространяется на всех работников организации.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1.4.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0"/>
        <w:jc w:val="center"/>
        <w:outlineLvl w:val="0"/>
        <w:rPr>
          <w:rFonts w:ascii="Times New Roman" w:hAnsi="Times New Roman" w:cs="Times New Roman"/>
          <w:sz w:val="24"/>
          <w:szCs w:val="24"/>
        </w:rPr>
      </w:pPr>
      <w:r w:rsidRPr="00AD2A0A">
        <w:rPr>
          <w:rFonts w:ascii="Times New Roman" w:hAnsi="Times New Roman" w:cs="Times New Roman"/>
          <w:sz w:val="24"/>
          <w:szCs w:val="24"/>
        </w:rPr>
        <w:t>2. ТРУДОВОЙ ДОГОВОР. ОБЕСПЕЧЕНИЕ ЗАНЯТОСТИ. ПЕРЕОБУЧЕНИЕ.</w:t>
      </w:r>
    </w:p>
    <w:p w:rsidR="004D7F20" w:rsidRPr="00AD2A0A" w:rsidRDefault="004D7F20" w:rsidP="000D7A27">
      <w:pPr>
        <w:pStyle w:val="ConsNormal"/>
        <w:widowControl/>
        <w:ind w:firstLine="0"/>
        <w:jc w:val="center"/>
        <w:outlineLvl w:val="0"/>
        <w:rPr>
          <w:rFonts w:ascii="Times New Roman" w:hAnsi="Times New Roman" w:cs="Times New Roman"/>
          <w:sz w:val="24"/>
          <w:szCs w:val="24"/>
        </w:rPr>
      </w:pPr>
      <w:r w:rsidRPr="00AD2A0A">
        <w:rPr>
          <w:rFonts w:ascii="Times New Roman" w:hAnsi="Times New Roman" w:cs="Times New Roman"/>
          <w:sz w:val="24"/>
          <w:szCs w:val="24"/>
        </w:rPr>
        <w:t>УСЛОВИЯ ВЫСВОБОЖДЕНИЯ РАБОТНИКОВ</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2.1. Трудовые отношения при поступлении на работу в организацию оформляются заключением письменного трудового договора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РФ. Срочный трудовой договор может быть заключен при выполнении следующей работы в организации: ____________________________________________________________________.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2.2. В трудовом договоре, заключаемом с работником, могут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следующие условия _________________ __________________________________, не ухудшающие положения работника.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lastRenderedPageBreak/>
        <w:t>2.3. Помимо лиц, указанных в статье 70 Трудового кодекса РФ (далее - ТК РФ), испытание при приеме на работу не устанавливается для _____________________________________________________________________.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 случаях, предусмотренных законодательством РФ,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 (а также выплачивает компенсацию в размере ________________).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2.7. Основаниями прекращения трудового договора являются: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 соглашение сторон;</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3) расторжение трудового договора по инициативе работника;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4) расторжение трудового договора по инициативе Работодателя;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7) отказ работника от продолжения работы в связи с изменением существенных условий трудового договора;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8) отказ работника от перевода на другую работу вследствие состояния здоровья в соответствии с медицинским заключением;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9) отказ работника от перевода в связи с перемещением Работодателя в другую местность;</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10) обстоятельства, не зависящие от воли сторон;</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Во всех случаях днем увольнения работника является последний день его работы.</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2.8. Работодатель обязуется заблаговременно, не позднее чем за 3 месяца, представлять в профком проекты приказов о сокращении численности 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xml:space="preserve">О возможном массовом высвобождении работников информация в соответствующие профсоюзные органы, а также в службы занятости представляется не менее чем за три </w:t>
      </w:r>
      <w:r w:rsidRPr="00AD2A0A">
        <w:rPr>
          <w:rFonts w:ascii="Times New Roman" w:hAnsi="Times New Roman" w:cs="Times New Roman"/>
          <w:sz w:val="24"/>
          <w:szCs w:val="24"/>
        </w:rPr>
        <w:lastRenderedPageBreak/>
        <w:t>месяца. Стороны договорились, что применительно к данной организации высвобождение является массовым, если сокращается ________ или более работников в течение _____________ календарных дней.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2.9. 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предпенсионного возраста (за два года до пенсии);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проработавшие на предприятии свыше ___ лет;</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одинокие матери, имеющие детей до 16-летнего возраста;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отцы, воспитывающие детей до 16-летнего возраста без матери;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_________________________________________________________.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2.10. Беременные женщины (и женщины, имеющие детей в возрасте до трех лет, одинокие - при наличии ребенка до 14 лет или ребенка - 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2.11.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__ часов в неделю) для поиска нового места работы с сохранением среднего заработка.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2.12. При увольнении работника предпенсионного возраста (мужчины - с __ лет, женщины - с __ лет)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 установленного законодательством РФ, или ежемесячное пособие в размере пенсии по старости до достижения им пенсионного возраста, установленного законодательством РФ.</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2.13. Лица, уволенные с работы по сокращению штата, имеют преимущественное право на возвращение в организацию и занятие открывшихся вакансий.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2.14.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призывом работника на военную службу или направлением его на заменяющую ее альтернативную гражданскую службу;</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восстановлением на работе работника, ранее выполнявшего эту работу;</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отказом работника от перевода в связи с перемещением Работодателя в другую местность.</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0"/>
        <w:jc w:val="center"/>
        <w:outlineLvl w:val="0"/>
        <w:rPr>
          <w:rFonts w:ascii="Times New Roman" w:hAnsi="Times New Roman" w:cs="Times New Roman"/>
          <w:sz w:val="24"/>
          <w:szCs w:val="24"/>
        </w:rPr>
      </w:pPr>
      <w:r w:rsidRPr="00AD2A0A">
        <w:rPr>
          <w:rFonts w:ascii="Times New Roman" w:hAnsi="Times New Roman" w:cs="Times New Roman"/>
          <w:sz w:val="24"/>
          <w:szCs w:val="24"/>
        </w:rPr>
        <w:t>3. РАБОЧЕЕ ВРЕМЯ</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3.1. Нормальная продолжительность рабочего времени в организации не может превышать 40 часов в неделю.</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lastRenderedPageBreak/>
        <w:t>В организации для рабочих и служащих применяется пятидневная рабочая неделя с двумя выходными днями.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Продолжительность ежедневной работы определяется Правилами внутреннего трудового распорядка.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3.2. Нормальная продолжительность рабочего времени сокращается на: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- 16 часов в неделю - для работников в возрасте до шестнадцати лет;</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- 5 часов в неделю - для работников, являющихся инвалидами I или II группы;</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- 4 часа в неделю - для работников в возрасте от шестнадцати до восемнадцати лет;</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- 4 часа в неделю и более - для работников, занятых на работах с вредными и (или) опасными условиями труда, в порядке, установленном Правительством РФ. 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указанных выше норм.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3.3. Право на работу по неполному рабочему времени, помимо беременных женщин, одного из родителей, имеющего ребенка в возрасте до четырнадцати лет (ребенка - инвалида в возрасте до восемнадцати лет), лица, осуществляющего уход за больным членом семьи в соответствии с медицинским заключением, имеют также следующие лица: _____________________________________________________________________________.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3.4. Продолжительность рабочего дня, непосредственно предшествующего нерабочему праздничному дню, уменьшается на один час.</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3.5. Привлечение к сверхурочным работам производится Работодателем с письменного согласия работника в следующих случаях:</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lastRenderedPageBreak/>
        <w:t>3.6.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 катастрофы, устранения последствий производственной аварии, 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0"/>
        <w:jc w:val="center"/>
        <w:outlineLvl w:val="0"/>
        <w:rPr>
          <w:rFonts w:ascii="Times New Roman" w:hAnsi="Times New Roman" w:cs="Times New Roman"/>
          <w:sz w:val="24"/>
          <w:szCs w:val="24"/>
        </w:rPr>
      </w:pPr>
      <w:r w:rsidRPr="00AD2A0A">
        <w:rPr>
          <w:rFonts w:ascii="Times New Roman" w:hAnsi="Times New Roman" w:cs="Times New Roman"/>
          <w:sz w:val="24"/>
          <w:szCs w:val="24"/>
        </w:rPr>
        <w:t>4. ВРЕМЯ ОТДЫХА</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4.1. Выходными днями в организации являются суббота и воскресенье.</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4.2. Минимально допустимая продолжительность перерыва на обед в организации составляет 30 минут.</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4.4. Ежегодно до "___"___________ ____ г. Работодатель утверждает и доводит до сведения всех работников очередность предоставления ежегодных отпусков на соответствующий год. Работник вправе получить ежегодный отпуск как в полном объеме, так и по частям, согласовав это с Работодателем.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4.5. Ежегодный основной оплачиваемый отпуск предоставляется работникам организации продолжительностью 28 календарных дней. Работникам, занятым на работах с вредными условиями труда, предоставляется ежегодный дополнительный оплачиваемый отпуск продолжительностью не менее ____ календарных дней, работникам, занятым на работах по _______________, - ___ календарных дней.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4.6. Преимущественное право на ежегодный отпуск в летнее или в любое удобное для них время имеют следующие работники: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а) одинокие родители;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б) женщины, имеющие трех и более детей;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 работники, получившие трудовое увечье;</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г) любые работники при наличии у них путевок на лечение.</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lastRenderedPageBreak/>
        <w:t>4.7. Работники имеют право на получение краткосрочного отпуска с сохранением среднего заработка в связи: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а) со свадьбой самого работника - ___ дня;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б) свадьбой детей - ___ дня;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 смертью родственников (родителей, супругов, детей) - ___ дня;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г) рождением ребенка - ___ дня.</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0"/>
        <w:jc w:val="center"/>
        <w:outlineLvl w:val="0"/>
        <w:rPr>
          <w:rFonts w:ascii="Times New Roman" w:hAnsi="Times New Roman" w:cs="Times New Roman"/>
          <w:sz w:val="24"/>
          <w:szCs w:val="24"/>
        </w:rPr>
      </w:pPr>
      <w:r w:rsidRPr="00AD2A0A">
        <w:rPr>
          <w:rFonts w:ascii="Times New Roman" w:hAnsi="Times New Roman" w:cs="Times New Roman"/>
          <w:sz w:val="24"/>
          <w:szCs w:val="24"/>
        </w:rPr>
        <w:t>5. ОПЛАТА ТРУДА</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5.1. В организации устанавливается следующая система оплаты труда: _____________ (повременная, повременно - премиальная, сдельная, сдельно - премиальная, аккордная, индивидуальная, коллективная).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Вариант: труд работников ___________________________ оплачивается повременно на основе должностных окладов, также им выплачиваются премии за ______________________ в соответствии со штатным расписанием (приложение No. ____ к коллективному договору). Труд рабочих _________ оплачивается, исходя из тарифных ставок, указанных в приложении No. ________ к коллективному договору, и разрядов выполняемых работ. Кроме того, им выплачиваются премии за ______________________ в соответствии со штатным расписанием.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Конкретный размер месячного должностного оклада (тарифной ставки) устанавливается в ___________________ (трудовом договоре, положении об оплате труда).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5.2. Работодатель обязуется не использовать нетрадиционных форм оплаты труда (страхование и т.п.).</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5.3. Заработная плата начисляется работникам с учетом достигнутых ими результатов.</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5.4. Минимальная оплата труда в организации составляет _____________________. В минимальный размер оплаты труда не включаются доплаты и надбавки, а также премии и другие поощрительные выплаты.</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5.5. Заработная плата выплачивается ___________ и _________ числа каждого месяца в кассе _______________________________________________ (перечисляется через банк в следующем порядке: _________</w:t>
      </w:r>
      <w:r w:rsidR="00AD2A0A">
        <w:rPr>
          <w:rFonts w:ascii="Times New Roman" w:hAnsi="Times New Roman" w:cs="Times New Roman"/>
          <w:sz w:val="24"/>
          <w:szCs w:val="24"/>
        </w:rPr>
        <w:t>______________ _______________</w:t>
      </w:r>
      <w:r w:rsidRPr="00AD2A0A">
        <w:rPr>
          <w:rFonts w:ascii="Times New Roman" w:hAnsi="Times New Roman" w:cs="Times New Roman"/>
          <w:sz w:val="24"/>
          <w:szCs w:val="24"/>
        </w:rPr>
        <w:t>___________________).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При этом каждому работнику выдается расчетный листок с указанием всех видов и размеров выплат и удержаний.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Внеплановые авансы выдаются работникам по их заявлениям в счет заработной платы в размере не более _______________ (одного) месячного заработка.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Работникам, которые выполняют задание Работодателя вне места постоянной работы (находятся в длительной служебной командировке, производят работы на территории предприятия-заказчика и т.п.), Работодатель обязуется своевременно перечислять заработную плату по почте за счет предприятия.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5.6. Работодатель обязуется осуществлять индексацию заработной платы в соответствии с действующим законодательством РФ (могут быть указаны конкретные размеры индексации) и исходя из имеющихся у предприятия средств.</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Вариант: Работодатель обязуется осуществлять индексацию заработной платы не реже _____ (одного) раза в квартал (ежемесячно).</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5.7. Работникам, занятым на работах с тяжелыми и вредными условиями труда, выплачиваются доплаты к тарифной ставке (окладу) в размере до ____% от месячного оклада (тарифной ставки).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lastRenderedPageBreak/>
        <w:t>5.8.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5.9. За каждый час ночной работы производится доплата в размере _____% тарифной ставки (должностного оклада).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Вариант: за каждый час работы в вечернюю смену производится доплата в размере _____%, в ночную смену - в размере ______% тарифной ставки, должностного оклада.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5.10. 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5.11. Работодатель вправе устанавливать работникам надбавки к тарифным ставкам (должностным окладам) за выслугу лет (при работе более ____________________), за профессиональное мастерство, срочность выполняемой работы, сложность порученного задания, в связи с разделением рабочего дня (смены) на части, за ненормированный рабочий день, за 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Размеры надбавок определяются Работодателем, но не могут быть менее _____% тарифной ставки, должностного оклада и выше _____% тарифной ставки, должностного оклада.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5.12. При исчислении средней заработной платы для оплаты отпуска учитывается средняя заработная плата за три календарных месяца, предшествующих отпуску.</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5.13. Работникам, непрерывно проработавшим в организации указанное ниже количество лет, выплачивается единовременное вознаграждение в следующих размерах:</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стаже ___ лет - __________ рублей;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стаже ___ лет - __________ рублей;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стаже ___ лет - __________ рублей;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стаже ___ лет - ________ рублей;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стаже ___ лет - ________ рублей.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5.14.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0"/>
        <w:jc w:val="center"/>
        <w:outlineLvl w:val="0"/>
        <w:rPr>
          <w:rFonts w:ascii="Times New Roman" w:hAnsi="Times New Roman" w:cs="Times New Roman"/>
          <w:sz w:val="24"/>
          <w:szCs w:val="24"/>
        </w:rPr>
      </w:pPr>
      <w:r w:rsidRPr="00AD2A0A">
        <w:rPr>
          <w:rFonts w:ascii="Times New Roman" w:hAnsi="Times New Roman" w:cs="Times New Roman"/>
          <w:sz w:val="24"/>
          <w:szCs w:val="24"/>
        </w:rPr>
        <w:t>6. УСЛОВИЯ РАБОТЫ. ОХРАНА И БЕЗОПАСНОСТЬ ТРУДА</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6.1. Обязанности по обеспечению безопасных условий и охраны труда в организации возлагаются на Работодателя.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6.2. Работодатель обязан обеспечить:</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xml:space="preserve">- соответствующие требованиям охраны труда условия труда на каждом рабочем месте;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w:t>
      </w:r>
      <w:r w:rsidRPr="00AD2A0A">
        <w:rPr>
          <w:rFonts w:ascii="Times New Roman" w:hAnsi="Times New Roman" w:cs="Times New Roman"/>
          <w:sz w:val="24"/>
          <w:szCs w:val="24"/>
        </w:rPr>
        <w:lastRenderedPageBreak/>
        <w:t>труда, стажировку на рабочем месте и проверку знаний требований охраны труда, безопасных методов и приемов выполнения работ;</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проведение аттестации рабочих мест по условиям труда с последующей сертификацией работ по охране труда в организации;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условиями труда, и несовершеннолетних с сохранением за ними места работы и среднего заработка на время прохождения указанных медицинских осмотров;</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расследование и учет несчастных случаев на производстве и профессиональных заболеваний;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санитарно - бытовое и лечебно - профилактическое обслуживание работников в соответствии с требованиями охраны труда;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обязательное социальное страхование работников от несчастных случаев на производстве и профессиональных заболеваний;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ознакомление работников с требованиями охраны труда;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6.3. Работодатель предоставляет работникам, занятым на работах с вредными условиями труда, бесплатно молоко или другие равноценные пищевые продукты.</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6.4. Работник обязан:</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соблюдать требования охраны труда;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правильно применять средства индивидуальной и коллективной защиты;</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проходить обязательные медицинские осмотры.</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6.5.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законодательством РФ.</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lastRenderedPageBreak/>
        <w:t>В случае необеспечения работника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6.6.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0"/>
        <w:jc w:val="center"/>
        <w:outlineLvl w:val="0"/>
        <w:rPr>
          <w:rFonts w:ascii="Times New Roman" w:hAnsi="Times New Roman" w:cs="Times New Roman"/>
          <w:sz w:val="24"/>
          <w:szCs w:val="24"/>
        </w:rPr>
      </w:pPr>
      <w:r w:rsidRPr="00AD2A0A">
        <w:rPr>
          <w:rFonts w:ascii="Times New Roman" w:hAnsi="Times New Roman" w:cs="Times New Roman"/>
          <w:sz w:val="24"/>
          <w:szCs w:val="24"/>
        </w:rPr>
        <w:t>7. ВОЗМЕЩЕНИЕ ВРЕДА, ПРИЧИНЕННОГО ЗДОРОВЬЮ РАБОТНИКА</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7.3. При утрате трудоспособности в результате полученного трудового увечья работнику выплачивается единовременное пособие:</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инвалидам 1 группы - в размере ______________;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инвалидам 2 группы - в размере ______________;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инвалидам 3 группы - в размере ______________.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Также работникам компенсируются расходы (лечение, уход и т.п.) в полном объеме.</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7.4.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0"/>
        <w:jc w:val="center"/>
        <w:outlineLvl w:val="0"/>
        <w:rPr>
          <w:rFonts w:ascii="Times New Roman" w:hAnsi="Times New Roman" w:cs="Times New Roman"/>
          <w:sz w:val="24"/>
          <w:szCs w:val="24"/>
        </w:rPr>
      </w:pPr>
      <w:r w:rsidRPr="00AD2A0A">
        <w:rPr>
          <w:rFonts w:ascii="Times New Roman" w:hAnsi="Times New Roman" w:cs="Times New Roman"/>
          <w:sz w:val="24"/>
          <w:szCs w:val="24"/>
        </w:rPr>
        <w:t>8. ВЫПЛАТА ПОСОБИЙ И КОМПЕНСАЦИЙ. ГАРАНТИИ РАБОТНИКАМ</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8.1. Работникам предоставляются следующие гарантии и компенсации в порядке, установленном законодательством РФ:</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приеме на работу, переводе на другую работу, по оплате труда;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направлении в служебные командировки;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исполнении государственных или общественных обязанностей;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совмещении работы с обучением;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вынужденном прекращении работы не по вине работника;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предоставлении ежегодного оплачиваемого отпуска;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в некоторых случаях прекращения трудового договора;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в связи с задержкой по вине Работодателя выдачи трудовой книжки при увольнении работника;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в других случаях, предусмотренных законодательством РФ.</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При предоставлении гарантий и компенсаций соответствующие выплаты производятся за счет средств Работодателя.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lastRenderedPageBreak/>
        <w:t>8.2.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организации.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8.3. Работодатель обязуется оказывать материальную помощь к очередному ежегодному основному отпуску в размере не менее ___% среднего месячного заработка за последние три месяца.</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8.4. Работодатель обязан обеспечивать все категории работников спецодеждой улучшенного качества с логотипом.</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8.5. Работодатель обязуется выплачивать работникам при увольнении в связи с уходом на пенсию единовременную материальную помощь:</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стаже работы от __ до ___ лет - в размере 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стаже работы от __ до ___ лет - в размере 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стаже работы от __ до ___ лет - в размере 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 при стаже работы свыше ___ лет - в размере ______________.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8.6. Работодатель обязуется оказывать ежемесячную помощь бывшим работникам - неработающим пенсионерам в размере не менее ____________.</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8.7. В случае прекращения трудового договора смертью работника от общего заболевания или несчастного случая в быту, за исключением нетрезвого состояния, семье умершего выплачивается единовременное пособие в размере __________ и компенсируются расходы на погребение.</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8.8. Работодатель обязуется оплачивать в ____________ размере работникам проезд на общественном транспорте, лечение, стоимость питания.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8.9. Работодатель обязуется предоставлять беспроцентные займы работникам в сумме не более ____________________ в следующих случаях: _____________________________________________________________________.</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0"/>
        <w:jc w:val="center"/>
        <w:outlineLvl w:val="0"/>
        <w:rPr>
          <w:rFonts w:ascii="Times New Roman" w:hAnsi="Times New Roman" w:cs="Times New Roman"/>
          <w:sz w:val="24"/>
          <w:szCs w:val="24"/>
        </w:rPr>
      </w:pPr>
      <w:r w:rsidRPr="00AD2A0A">
        <w:rPr>
          <w:rFonts w:ascii="Times New Roman" w:hAnsi="Times New Roman" w:cs="Times New Roman"/>
          <w:sz w:val="24"/>
          <w:szCs w:val="24"/>
        </w:rPr>
        <w:t>9. СОЦИАЛЬНО - БЫТОВОЕ ОБСЛУЖИВАНИЕ РАБОТНИКОВ</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9.1. Работодатель обязуется компенсировать расходы на пребывание детей работников в детских садах, яслях, оздоровительных лагерях и других аналогичных учреждениях в размере не менее ___%. Семьям, имеющим более трех детей, матерям - одиночкам указанные расходы компенсируются в полном объеме.</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9.2. Работодатель обязуется организовать в летний период на всех крупных строительных объектах организации душевые.</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9.3. Работодатель обязуется для организации горячего питания работников оснастить бытовые помещения электрочайниками, электроплитами и холодильниками.</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0"/>
        <w:jc w:val="center"/>
        <w:outlineLvl w:val="0"/>
        <w:rPr>
          <w:rFonts w:ascii="Times New Roman" w:hAnsi="Times New Roman" w:cs="Times New Roman"/>
          <w:sz w:val="24"/>
          <w:szCs w:val="24"/>
        </w:rPr>
      </w:pPr>
      <w:r w:rsidRPr="00AD2A0A">
        <w:rPr>
          <w:rFonts w:ascii="Times New Roman" w:hAnsi="Times New Roman" w:cs="Times New Roman"/>
          <w:sz w:val="24"/>
          <w:szCs w:val="24"/>
        </w:rPr>
        <w:t>10. ЗАКЛЮЧИТЕЛЬНЫЕ ПОЛОЖЕНИЯ</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10.1. Настоящий коллективный договор заключен сроком на _____________ (не более 3 лет). Он вступает в силу со дня подписания и действует в течение всего срока. По истечении этого срока коллективный договор действует до тех пор, пока стороны не заключат новый, не изменят или не дополнят настоящий.</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10.2. Стороны имеют право продлить действие настоящего коллективного договора на срок не более трех лет.</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10.3.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lastRenderedPageBreak/>
        <w:t>10.5. Стороны договорились, что текст коллективного договора должен быть доведен Работодателем до сведения работников в течение __ дней после его подписания. Для этого он должен быть соответствующим образом размножен.</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10.6. Контроль за выполнением коллективного договора осуществляют обе стороны, подписавшие его.</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Стороны ежегодно (раз в полугодие)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10.7.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10.8.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p>
    <w:p w:rsidR="004D7F20" w:rsidRPr="00AD2A0A" w:rsidRDefault="004D7F20" w:rsidP="00AD2A0A">
      <w:pPr>
        <w:pStyle w:val="ConsNormal"/>
        <w:widowControl/>
        <w:ind w:firstLine="540"/>
        <w:rPr>
          <w:rFonts w:ascii="Times New Roman" w:hAnsi="Times New Roman" w:cs="Times New Roman"/>
          <w:sz w:val="24"/>
          <w:szCs w:val="24"/>
        </w:rPr>
      </w:pPr>
      <w:r w:rsidRPr="00AD2A0A">
        <w:rPr>
          <w:rFonts w:ascii="Times New Roman" w:hAnsi="Times New Roman" w:cs="Times New Roman"/>
          <w:sz w:val="24"/>
          <w:szCs w:val="24"/>
        </w:rPr>
        <w:t>10.9. Если условия хозяйственной деятельности организации ухудшаются или организации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540"/>
        <w:jc w:val="both"/>
        <w:outlineLvl w:val="0"/>
        <w:rPr>
          <w:rFonts w:ascii="Times New Roman" w:hAnsi="Times New Roman" w:cs="Times New Roman"/>
          <w:sz w:val="24"/>
          <w:szCs w:val="24"/>
        </w:rPr>
      </w:pPr>
      <w:r w:rsidRPr="00AD2A0A">
        <w:rPr>
          <w:rFonts w:ascii="Times New Roman" w:hAnsi="Times New Roman" w:cs="Times New Roman"/>
          <w:sz w:val="24"/>
          <w:szCs w:val="24"/>
        </w:rPr>
        <w:t>От Работодателя: ___________________________</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rsidP="000D7A27">
      <w:pPr>
        <w:pStyle w:val="ConsNormal"/>
        <w:widowControl/>
        <w:ind w:firstLine="540"/>
        <w:jc w:val="both"/>
        <w:outlineLvl w:val="0"/>
        <w:rPr>
          <w:rFonts w:ascii="Times New Roman" w:hAnsi="Times New Roman" w:cs="Times New Roman"/>
          <w:sz w:val="24"/>
          <w:szCs w:val="24"/>
        </w:rPr>
      </w:pPr>
      <w:r w:rsidRPr="00AD2A0A">
        <w:rPr>
          <w:rFonts w:ascii="Times New Roman" w:hAnsi="Times New Roman" w:cs="Times New Roman"/>
          <w:sz w:val="24"/>
          <w:szCs w:val="24"/>
        </w:rPr>
        <w:t>От работников: _____________________________</w:t>
      </w:r>
    </w:p>
    <w:p w:rsidR="004D7F20" w:rsidRPr="00AD2A0A" w:rsidRDefault="004D7F20">
      <w:pPr>
        <w:pStyle w:val="ConsNonformat"/>
        <w:widowControl/>
        <w:rPr>
          <w:rFonts w:ascii="Times New Roman" w:hAnsi="Times New Roman" w:cs="Times New Roman"/>
          <w:sz w:val="24"/>
          <w:szCs w:val="24"/>
        </w:rPr>
      </w:pPr>
    </w:p>
    <w:p w:rsidR="004D7F20" w:rsidRPr="00AD2A0A" w:rsidRDefault="004D7F20">
      <w:pPr>
        <w:pStyle w:val="ConsNonformat"/>
        <w:widowControl/>
        <w:rPr>
          <w:rFonts w:ascii="Times New Roman" w:hAnsi="Times New Roman" w:cs="Times New Roman"/>
          <w:sz w:val="24"/>
          <w:szCs w:val="24"/>
        </w:rPr>
      </w:pPr>
    </w:p>
    <w:p w:rsidR="004D7F20" w:rsidRPr="00AD2A0A" w:rsidRDefault="004D7F20">
      <w:pPr>
        <w:pStyle w:val="ConsNonformat"/>
        <w:widowControl/>
        <w:pBdr>
          <w:top w:val="single" w:sz="6" w:space="0" w:color="auto"/>
        </w:pBdr>
        <w:rPr>
          <w:rFonts w:ascii="Times New Roman" w:hAnsi="Times New Roman" w:cs="Times New Roman"/>
          <w:sz w:val="24"/>
          <w:szCs w:val="24"/>
        </w:rPr>
      </w:pPr>
    </w:p>
    <w:p w:rsidR="004D7F20" w:rsidRPr="00AD2A0A" w:rsidRDefault="004D7F20"/>
    <w:sectPr w:rsidR="004D7F20" w:rsidRPr="00AD2A0A" w:rsidSect="008C712B">
      <w:headerReference w:type="default" r:id="rId8"/>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75" w:rsidRDefault="00926A75" w:rsidP="008C712B">
      <w:r>
        <w:separator/>
      </w:r>
    </w:p>
  </w:endnote>
  <w:endnote w:type="continuationSeparator" w:id="0">
    <w:p w:rsidR="00926A75" w:rsidRDefault="00926A75" w:rsidP="008C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2B" w:rsidRDefault="008C712B" w:rsidP="008C712B">
    <w:pPr>
      <w:pStyle w:val="a9"/>
      <w:spacing w:before="0" w:beforeAutospacing="0" w:after="0" w:afterAutospacing="0"/>
      <w:jc w:val="right"/>
    </w:pPr>
    <w:hyperlink r:id="rId1" w:history="1">
      <w:r>
        <w:rPr>
          <w:rStyle w:val="a4"/>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75" w:rsidRDefault="00926A75" w:rsidP="008C712B">
      <w:r>
        <w:separator/>
      </w:r>
    </w:p>
  </w:footnote>
  <w:footnote w:type="continuationSeparator" w:id="0">
    <w:p w:rsidR="00926A75" w:rsidRDefault="00926A75" w:rsidP="008C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2B" w:rsidRDefault="008C712B">
    <w:pPr>
      <w:pStyle w:val="a5"/>
      <w:jc w:val="center"/>
    </w:pPr>
    <w:r>
      <w:fldChar w:fldCharType="begin"/>
    </w:r>
    <w:r>
      <w:instrText>PAGE   \* MERGEFORMAT</w:instrText>
    </w:r>
    <w:r>
      <w:fldChar w:fldCharType="separate"/>
    </w:r>
    <w:r w:rsidR="009C064C">
      <w:rPr>
        <w:noProof/>
      </w:rPr>
      <w:t>1</w:t>
    </w:r>
    <w:r>
      <w:fldChar w:fldCharType="end"/>
    </w:r>
  </w:p>
  <w:p w:rsidR="008C712B" w:rsidRDefault="008C71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27"/>
    <w:rsid w:val="000D7A27"/>
    <w:rsid w:val="004D7F20"/>
    <w:rsid w:val="008C712B"/>
    <w:rsid w:val="00926A75"/>
    <w:rsid w:val="009C064C"/>
    <w:rsid w:val="00AD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3">
    <w:name w:val="Document Map"/>
    <w:basedOn w:val="a"/>
    <w:semiHidden/>
    <w:rsid w:val="000D7A27"/>
    <w:pPr>
      <w:shd w:val="clear" w:color="auto" w:fill="000080"/>
    </w:pPr>
    <w:rPr>
      <w:rFonts w:ascii="Tahoma" w:hAnsi="Tahoma" w:cs="Tahoma"/>
      <w:sz w:val="20"/>
      <w:szCs w:val="20"/>
    </w:rPr>
  </w:style>
  <w:style w:type="character" w:styleId="a4">
    <w:name w:val="Hyperlink"/>
    <w:rsid w:val="000D7A27"/>
    <w:rPr>
      <w:color w:val="0000FF"/>
      <w:u w:val="single"/>
    </w:rPr>
  </w:style>
  <w:style w:type="paragraph" w:styleId="a5">
    <w:name w:val="header"/>
    <w:basedOn w:val="a"/>
    <w:link w:val="a6"/>
    <w:uiPriority w:val="99"/>
    <w:rsid w:val="008C712B"/>
    <w:pPr>
      <w:tabs>
        <w:tab w:val="center" w:pos="4677"/>
        <w:tab w:val="right" w:pos="9355"/>
      </w:tabs>
    </w:pPr>
  </w:style>
  <w:style w:type="character" w:customStyle="1" w:styleId="a6">
    <w:name w:val="Верхний колонтитул Знак"/>
    <w:link w:val="a5"/>
    <w:uiPriority w:val="99"/>
    <w:rsid w:val="008C712B"/>
    <w:rPr>
      <w:sz w:val="24"/>
      <w:szCs w:val="24"/>
    </w:rPr>
  </w:style>
  <w:style w:type="paragraph" w:styleId="a7">
    <w:name w:val="footer"/>
    <w:basedOn w:val="a"/>
    <w:link w:val="a8"/>
    <w:rsid w:val="008C712B"/>
    <w:pPr>
      <w:tabs>
        <w:tab w:val="center" w:pos="4677"/>
        <w:tab w:val="right" w:pos="9355"/>
      </w:tabs>
    </w:pPr>
  </w:style>
  <w:style w:type="character" w:customStyle="1" w:styleId="a8">
    <w:name w:val="Нижний колонтитул Знак"/>
    <w:link w:val="a7"/>
    <w:rsid w:val="008C712B"/>
    <w:rPr>
      <w:sz w:val="24"/>
      <w:szCs w:val="24"/>
    </w:rPr>
  </w:style>
  <w:style w:type="paragraph" w:styleId="a9">
    <w:name w:val="Normal (Web)"/>
    <w:basedOn w:val="a"/>
    <w:uiPriority w:val="99"/>
    <w:unhideWhenUsed/>
    <w:rsid w:val="008C71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3">
    <w:name w:val="Document Map"/>
    <w:basedOn w:val="a"/>
    <w:semiHidden/>
    <w:rsid w:val="000D7A27"/>
    <w:pPr>
      <w:shd w:val="clear" w:color="auto" w:fill="000080"/>
    </w:pPr>
    <w:rPr>
      <w:rFonts w:ascii="Tahoma" w:hAnsi="Tahoma" w:cs="Tahoma"/>
      <w:sz w:val="20"/>
      <w:szCs w:val="20"/>
    </w:rPr>
  </w:style>
  <w:style w:type="character" w:styleId="a4">
    <w:name w:val="Hyperlink"/>
    <w:rsid w:val="000D7A27"/>
    <w:rPr>
      <w:color w:val="0000FF"/>
      <w:u w:val="single"/>
    </w:rPr>
  </w:style>
  <w:style w:type="paragraph" w:styleId="a5">
    <w:name w:val="header"/>
    <w:basedOn w:val="a"/>
    <w:link w:val="a6"/>
    <w:uiPriority w:val="99"/>
    <w:rsid w:val="008C712B"/>
    <w:pPr>
      <w:tabs>
        <w:tab w:val="center" w:pos="4677"/>
        <w:tab w:val="right" w:pos="9355"/>
      </w:tabs>
    </w:pPr>
  </w:style>
  <w:style w:type="character" w:customStyle="1" w:styleId="a6">
    <w:name w:val="Верхний колонтитул Знак"/>
    <w:link w:val="a5"/>
    <w:uiPriority w:val="99"/>
    <w:rsid w:val="008C712B"/>
    <w:rPr>
      <w:sz w:val="24"/>
      <w:szCs w:val="24"/>
    </w:rPr>
  </w:style>
  <w:style w:type="paragraph" w:styleId="a7">
    <w:name w:val="footer"/>
    <w:basedOn w:val="a"/>
    <w:link w:val="a8"/>
    <w:rsid w:val="008C712B"/>
    <w:pPr>
      <w:tabs>
        <w:tab w:val="center" w:pos="4677"/>
        <w:tab w:val="right" w:pos="9355"/>
      </w:tabs>
    </w:pPr>
  </w:style>
  <w:style w:type="character" w:customStyle="1" w:styleId="a8">
    <w:name w:val="Нижний колонтитул Знак"/>
    <w:link w:val="a7"/>
    <w:rsid w:val="008C712B"/>
    <w:rPr>
      <w:sz w:val="24"/>
      <w:szCs w:val="24"/>
    </w:rPr>
  </w:style>
  <w:style w:type="paragraph" w:styleId="a9">
    <w:name w:val="Normal (Web)"/>
    <w:basedOn w:val="a"/>
    <w:uiPriority w:val="99"/>
    <w:unhideWhenUsed/>
    <w:rsid w:val="008C71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nkof.ru/dogov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5051</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SPecialiST RePack</Company>
  <LinksUpToDate>false</LinksUpToDate>
  <CharactersWithSpaces>33775</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User</dc:creator>
  <cp:lastModifiedBy>User</cp:lastModifiedBy>
  <cp:revision>2</cp:revision>
  <dcterms:created xsi:type="dcterms:W3CDTF">2020-08-25T17:12:00Z</dcterms:created>
  <dcterms:modified xsi:type="dcterms:W3CDTF">2020-08-25T17:12:00Z</dcterms:modified>
</cp:coreProperties>
</file>