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A458A" w:rsidRDefault="00BA458A" w:rsidP="00BA458A">
      <w:pPr>
        <w:pStyle w:val="a5"/>
        <w:jc w:val="center"/>
        <w:divId w:val="1965042717"/>
        <w:rPr>
          <w:b/>
        </w:rPr>
      </w:pPr>
      <w:r w:rsidRPr="00BA458A">
        <w:rPr>
          <w:b/>
        </w:rPr>
        <w:fldChar w:fldCharType="begin"/>
      </w:r>
      <w:r w:rsidRPr="00BA458A">
        <w:rPr>
          <w:b/>
        </w:rPr>
        <w:instrText xml:space="preserve"> HYPERLINK "https://blankof.ru/dogovor/" </w:instrText>
      </w:r>
      <w:r w:rsidRPr="00BA458A">
        <w:rPr>
          <w:b/>
        </w:rPr>
      </w:r>
      <w:r w:rsidRPr="00BA458A">
        <w:rPr>
          <w:b/>
        </w:rPr>
        <w:fldChar w:fldCharType="separate"/>
      </w:r>
      <w:r w:rsidRPr="00BA458A">
        <w:rPr>
          <w:rStyle w:val="a3"/>
          <w:b/>
          <w:color w:val="auto"/>
          <w:u w:val="none"/>
        </w:rPr>
        <w:t>ИЗДАТЕЛЬСКИЙ ЛИЦЕНЗИОННЫЙ ДОГОВОР</w:t>
      </w:r>
      <w:r w:rsidRPr="00BA458A">
        <w:rPr>
          <w:b/>
        </w:rPr>
        <w:fldChar w:fldCharType="end"/>
      </w:r>
    </w:p>
    <w:p w:rsidR="00000000" w:rsidRPr="00BA458A" w:rsidRDefault="00044EFB">
      <w:pPr>
        <w:pStyle w:val="a5"/>
        <w:divId w:val="1965042717"/>
      </w:pPr>
      <w:r w:rsidRPr="00BA458A">
        <w:t xml:space="preserve">г. </w:t>
      </w:r>
      <w:r w:rsidR="00BA458A">
        <w:t xml:space="preserve">_______________________________                        __________________________ </w:t>
      </w:r>
      <w:proofErr w:type="gramStart"/>
      <w:r w:rsidR="00BA458A">
        <w:t>г</w:t>
      </w:r>
      <w:proofErr w:type="gramEnd"/>
      <w:r w:rsidR="00BA458A">
        <w:t>.</w:t>
      </w:r>
    </w:p>
    <w:p w:rsidR="00000000" w:rsidRPr="00BA458A" w:rsidRDefault="00BA458A" w:rsidP="00BA458A">
      <w:pPr>
        <w:pStyle w:val="a5"/>
        <w:ind w:firstLine="709"/>
        <w:divId w:val="1965042717"/>
      </w:pPr>
      <w:proofErr w:type="gramStart"/>
      <w:r>
        <w:t>Автор или иной правообладатель (Ф.И.О.)</w:t>
      </w:r>
      <w:r w:rsidR="00044EFB" w:rsidRPr="00BA458A">
        <w:t>, именуемый в дальнейшем "Лицензиар", с одной стороны и</w:t>
      </w:r>
      <w:r>
        <w:t xml:space="preserve"> (полное наименование)</w:t>
      </w:r>
      <w:r w:rsidR="00044EFB" w:rsidRPr="00BA458A">
        <w:t>, им</w:t>
      </w:r>
      <w:r w:rsidR="00044EFB" w:rsidRPr="00BA458A">
        <w:t>енуемое в дал</w:t>
      </w:r>
      <w:r>
        <w:t>ьнейшем "Издательство", в лице (должность, Ф. И. О.), действующего на основании (Устава, Положения, Доверенности)</w:t>
      </w:r>
      <w:r w:rsidR="00044EFB" w:rsidRPr="00BA458A">
        <w:t>, с другой стороны, а вместе именуемые "Стороны", заключили настоящий договор о нижеследующем:</w:t>
      </w:r>
      <w:proofErr w:type="gramEnd"/>
    </w:p>
    <w:p w:rsidR="00000000" w:rsidRPr="00BA458A" w:rsidRDefault="00BA458A" w:rsidP="00BA458A">
      <w:pPr>
        <w:pStyle w:val="h3"/>
        <w:ind w:firstLine="709"/>
        <w:jc w:val="center"/>
        <w:divId w:val="1965042717"/>
      </w:pPr>
      <w:r w:rsidRPr="00BA458A">
        <w:t>1. ПРЕДМЕТ ДОГОВОРА</w:t>
      </w:r>
    </w:p>
    <w:p w:rsidR="00000000" w:rsidRPr="00BA458A" w:rsidRDefault="00044EFB" w:rsidP="00BA458A">
      <w:pPr>
        <w:pStyle w:val="a5"/>
        <w:ind w:firstLine="709"/>
        <w:divId w:val="1965042717"/>
      </w:pPr>
      <w:r w:rsidRPr="00BA458A">
        <w:t xml:space="preserve">1.1. Лицензиар </w:t>
      </w:r>
      <w:r w:rsidRPr="00BA458A">
        <w:t>обязуется предоставить Издательству право использования произведения в установленных настоящим дог</w:t>
      </w:r>
      <w:bookmarkStart w:id="0" w:name="_GoBack"/>
      <w:bookmarkEnd w:id="0"/>
      <w:r w:rsidRPr="00BA458A">
        <w:t>овором пределах, а Издательство обязуется уплатить Лицензиару обусловленное вознаграждение.</w:t>
      </w:r>
    </w:p>
    <w:p w:rsidR="00000000" w:rsidRPr="00BA458A" w:rsidRDefault="00044EFB" w:rsidP="00BA458A">
      <w:pPr>
        <w:pStyle w:val="a5"/>
        <w:ind w:firstLine="709"/>
        <w:divId w:val="1965042717"/>
      </w:pPr>
      <w:r w:rsidRPr="00BA458A">
        <w:t>1.2. Объектом п</w:t>
      </w:r>
      <w:r w:rsidR="00BA458A">
        <w:t>о настоящему договору является (</w:t>
      </w:r>
      <w:r w:rsidRPr="00BA458A">
        <w:t>литературные и музы</w:t>
      </w:r>
      <w:r w:rsidRPr="00BA458A">
        <w:t>кальные произ</w:t>
      </w:r>
      <w:r w:rsidR="00BA458A">
        <w:t>ведения, рисунки, графика и др.)</w:t>
      </w:r>
      <w:r w:rsidRPr="00BA458A">
        <w:t>.</w:t>
      </w:r>
    </w:p>
    <w:p w:rsidR="00000000" w:rsidRPr="00BA458A" w:rsidRDefault="00044EFB" w:rsidP="00BA458A">
      <w:pPr>
        <w:pStyle w:val="a5"/>
        <w:ind w:firstLine="709"/>
        <w:divId w:val="1965042717"/>
      </w:pPr>
      <w:r w:rsidRPr="00BA458A">
        <w:t>1.3. Лицензиар обязуется передать Издательству право на использование произведения следующими способами:</w:t>
      </w:r>
    </w:p>
    <w:p w:rsidR="00000000" w:rsidRPr="00BA458A" w:rsidRDefault="00044EFB" w:rsidP="00BA458A">
      <w:pPr>
        <w:pStyle w:val="a5"/>
        <w:ind w:firstLine="709"/>
        <w:divId w:val="1965042717"/>
      </w:pPr>
      <w:r w:rsidRPr="00BA458A">
        <w:t>1.3.1. воспроизведение произведения;</w:t>
      </w:r>
    </w:p>
    <w:p w:rsidR="00000000" w:rsidRPr="00BA458A" w:rsidRDefault="00044EFB" w:rsidP="00BA458A">
      <w:pPr>
        <w:pStyle w:val="a5"/>
        <w:ind w:firstLine="709"/>
        <w:divId w:val="1965042717"/>
      </w:pPr>
      <w:r w:rsidRPr="00BA458A">
        <w:t>1.3.2. распространение произведения путем продажи полученных экземп</w:t>
      </w:r>
      <w:r w:rsidRPr="00BA458A">
        <w:t>ляров произведения;</w:t>
      </w:r>
    </w:p>
    <w:p w:rsidR="00000000" w:rsidRPr="00BA458A" w:rsidRDefault="00044EFB" w:rsidP="00BA458A">
      <w:pPr>
        <w:pStyle w:val="a5"/>
        <w:ind w:firstLine="709"/>
        <w:divId w:val="1965042717"/>
      </w:pPr>
      <w:r w:rsidRPr="00BA458A">
        <w:t>1.4. Издательст</w:t>
      </w:r>
      <w:r w:rsidR="00BA458A">
        <w:t>во издает произведение тиражом (цифрами и прописью)</w:t>
      </w:r>
      <w:r w:rsidRPr="00BA458A">
        <w:t xml:space="preserve"> экземпляров.</w:t>
      </w:r>
    </w:p>
    <w:p w:rsidR="00000000" w:rsidRPr="00BA458A" w:rsidRDefault="00044EFB" w:rsidP="00BA458A">
      <w:pPr>
        <w:pStyle w:val="a5"/>
        <w:ind w:firstLine="709"/>
        <w:divId w:val="1965042717"/>
      </w:pPr>
      <w:r w:rsidRPr="00BA458A">
        <w:t xml:space="preserve">1.5. Территория, на которой допускается использование произведения, - </w:t>
      </w:r>
      <w:r w:rsidR="00BA458A">
        <w:t>(название)</w:t>
      </w:r>
      <w:r w:rsidRPr="00BA458A">
        <w:t>.</w:t>
      </w:r>
    </w:p>
    <w:p w:rsidR="00000000" w:rsidRPr="00BA458A" w:rsidRDefault="00044EFB" w:rsidP="00BA458A">
      <w:pPr>
        <w:pStyle w:val="a5"/>
        <w:ind w:firstLine="709"/>
        <w:divId w:val="1965042717"/>
      </w:pPr>
      <w:r w:rsidRPr="00BA458A">
        <w:t>1.6. Права использования произведения предоставляются Издательству бе</w:t>
      </w:r>
      <w:proofErr w:type="gramStart"/>
      <w:r w:rsidRPr="00BA458A">
        <w:t>з(</w:t>
      </w:r>
      <w:proofErr w:type="gramEnd"/>
      <w:r w:rsidRPr="00BA458A">
        <w:t>с) сохранения(ем) за Лицензиаром права выдачи лицензий другим издательствам.</w:t>
      </w:r>
    </w:p>
    <w:p w:rsidR="00000000" w:rsidRPr="00BA458A" w:rsidRDefault="00BA458A" w:rsidP="00BA458A">
      <w:pPr>
        <w:pStyle w:val="a5"/>
        <w:ind w:firstLine="709"/>
        <w:jc w:val="center"/>
        <w:divId w:val="1965042717"/>
        <w:rPr>
          <w:b/>
        </w:rPr>
      </w:pPr>
      <w:r w:rsidRPr="00BA458A">
        <w:rPr>
          <w:b/>
        </w:rPr>
        <w:t>2. ПРАВА И ОБЯЗАННОСТИ СТОРОН</w:t>
      </w:r>
    </w:p>
    <w:p w:rsidR="00000000" w:rsidRPr="00BA458A" w:rsidRDefault="00044EFB" w:rsidP="00BA458A">
      <w:pPr>
        <w:pStyle w:val="a5"/>
        <w:ind w:firstLine="709"/>
        <w:divId w:val="1965042717"/>
      </w:pPr>
      <w:r w:rsidRPr="00BA458A">
        <w:t>2.1. Лицензиар обязуется предоставит</w:t>
      </w:r>
      <w:r w:rsidR="00BA458A">
        <w:t>ь Издательству произведение на (вписать нужное)</w:t>
      </w:r>
      <w:r w:rsidRPr="00BA458A">
        <w:t xml:space="preserve"> </w:t>
      </w:r>
      <w:proofErr w:type="gramStart"/>
      <w:r w:rsidRPr="00BA458A">
        <w:t>носителе</w:t>
      </w:r>
      <w:proofErr w:type="gramEnd"/>
      <w:r w:rsidRPr="00BA458A">
        <w:t xml:space="preserve"> не позднее </w:t>
      </w:r>
      <w:r w:rsidR="00BA458A">
        <w:t>(число, месяц, год)</w:t>
      </w:r>
      <w:r w:rsidRPr="00BA458A">
        <w:t xml:space="preserve"> по акту приема</w:t>
      </w:r>
      <w:r w:rsidR="00BA458A">
        <w:t>-</w:t>
      </w:r>
      <w:r w:rsidRPr="00BA458A">
        <w:t>передачи</w:t>
      </w:r>
      <w:r w:rsidRPr="00BA458A">
        <w:t>.</w:t>
      </w:r>
    </w:p>
    <w:p w:rsidR="00000000" w:rsidRPr="00BA458A" w:rsidRDefault="00044EFB" w:rsidP="00BA458A">
      <w:pPr>
        <w:pStyle w:val="a5"/>
        <w:ind w:firstLine="709"/>
        <w:divId w:val="1965042717"/>
      </w:pPr>
      <w:r w:rsidRPr="00BA458A">
        <w:t>2.2. Издательство обязано приступить к использ</w:t>
      </w:r>
      <w:r w:rsidR="00BA458A">
        <w:t>ованию произведения не позднее (число, месяц, год).</w:t>
      </w:r>
    </w:p>
    <w:p w:rsidR="00000000" w:rsidRPr="00BA458A" w:rsidRDefault="00044EFB" w:rsidP="00BA458A">
      <w:pPr>
        <w:pStyle w:val="a5"/>
        <w:ind w:firstLine="709"/>
        <w:divId w:val="1965042717"/>
      </w:pPr>
      <w:r w:rsidRPr="00BA458A">
        <w:t>2.3. Издательство может использовать произведение только в пределах тех прав и теми способами, которые предусмотрены настоящим Договором.</w:t>
      </w:r>
    </w:p>
    <w:p w:rsidR="00000000" w:rsidRPr="00BA458A" w:rsidRDefault="00044EFB" w:rsidP="00BA458A">
      <w:pPr>
        <w:pStyle w:val="a5"/>
        <w:ind w:firstLine="709"/>
        <w:divId w:val="1965042717"/>
      </w:pPr>
      <w:r w:rsidRPr="00BA458A">
        <w:t xml:space="preserve">2.4. Издательство </w:t>
      </w:r>
      <w:r w:rsidRPr="00BA458A">
        <w:t>обязано представлять Лицензиару отчеты об использовании п</w:t>
      </w:r>
      <w:r w:rsidR="00BA458A">
        <w:t>роизведения в письменной форме (сроки, периодичность)</w:t>
      </w:r>
      <w:r w:rsidRPr="00BA458A">
        <w:t>.</w:t>
      </w:r>
    </w:p>
    <w:p w:rsidR="00000000" w:rsidRPr="00BA458A" w:rsidRDefault="00044EFB" w:rsidP="00BA458A">
      <w:pPr>
        <w:pStyle w:val="a5"/>
        <w:ind w:firstLine="709"/>
        <w:divId w:val="1965042717"/>
      </w:pPr>
      <w:r w:rsidRPr="00BA458A">
        <w:t xml:space="preserve">2.5. В течение срока действия настоящего договора Лицензиар обязан воздерживаться от каких-либо действий, способных затруднить осуществление </w:t>
      </w:r>
      <w:r w:rsidRPr="00BA458A">
        <w:lastRenderedPageBreak/>
        <w:t>Изд</w:t>
      </w:r>
      <w:r w:rsidRPr="00BA458A">
        <w:t>ательством предоставленного ему права использования произведения в установленных настоящим Договором пределах.</w:t>
      </w:r>
    </w:p>
    <w:p w:rsidR="00000000" w:rsidRPr="00BA458A" w:rsidRDefault="00BA458A" w:rsidP="00BA458A">
      <w:pPr>
        <w:pStyle w:val="h3"/>
        <w:ind w:firstLine="709"/>
        <w:jc w:val="center"/>
        <w:divId w:val="1965042717"/>
        <w:rPr>
          <w:b/>
        </w:rPr>
      </w:pPr>
      <w:r w:rsidRPr="00BA458A">
        <w:rPr>
          <w:b/>
        </w:rPr>
        <w:t>3. ЦЕНА ДОГОВОРА И ПОРЯДОК ОПЛАТЫ</w:t>
      </w:r>
    </w:p>
    <w:p w:rsidR="00000000" w:rsidRPr="00BA458A" w:rsidRDefault="00044EFB" w:rsidP="00BA458A">
      <w:pPr>
        <w:pStyle w:val="a5"/>
        <w:ind w:firstLine="709"/>
        <w:divId w:val="1965042717"/>
      </w:pPr>
      <w:r w:rsidRPr="00BA458A">
        <w:t>3.1. За передачу прав на издание произведения Издательство обязуется выплачивать Лицензиару вознаграждение в ра</w:t>
      </w:r>
      <w:r w:rsidR="00BA458A">
        <w:t>змере (значение)</w:t>
      </w:r>
      <w:r w:rsidRPr="00BA458A">
        <w:t> % дохода от распространения экземпляров произведения.</w:t>
      </w:r>
    </w:p>
    <w:p w:rsidR="00000000" w:rsidRPr="00BA458A" w:rsidRDefault="00044EFB" w:rsidP="00BA458A">
      <w:pPr>
        <w:pStyle w:val="a5"/>
        <w:ind w:firstLine="709"/>
        <w:divId w:val="1965042717"/>
      </w:pPr>
      <w:r w:rsidRPr="00BA458A">
        <w:t>3.2. Выплата вознагра</w:t>
      </w:r>
      <w:r w:rsidR="00BA458A">
        <w:t>ждения производится не позднее (значение)</w:t>
      </w:r>
      <w:r w:rsidRPr="00BA458A">
        <w:t xml:space="preserve"> числа каждого месяца в течение всего срока действия настоящего договора.</w:t>
      </w:r>
    </w:p>
    <w:p w:rsidR="00000000" w:rsidRPr="00BA458A" w:rsidRDefault="00BA458A" w:rsidP="00BA458A">
      <w:pPr>
        <w:pStyle w:val="h3"/>
        <w:ind w:firstLine="709"/>
        <w:jc w:val="center"/>
        <w:divId w:val="1965042717"/>
        <w:rPr>
          <w:b/>
        </w:rPr>
      </w:pPr>
      <w:r w:rsidRPr="00BA458A">
        <w:rPr>
          <w:b/>
        </w:rPr>
        <w:t>4. ОТВЕТСТВЕННОСТЬ ПО ДОГОВОРУ</w:t>
      </w:r>
    </w:p>
    <w:p w:rsidR="00000000" w:rsidRPr="00BA458A" w:rsidRDefault="00044EFB" w:rsidP="00BA458A">
      <w:pPr>
        <w:pStyle w:val="a5"/>
        <w:ind w:firstLine="709"/>
        <w:divId w:val="1965042717"/>
      </w:pPr>
      <w:r w:rsidRPr="00BA458A">
        <w:t>4.1. За использова</w:t>
      </w:r>
      <w:r w:rsidRPr="00BA458A">
        <w:t>ние произведения способом, не предусмотренным настоящим договором, либо по прекращении действия договора, либо иным образом за пределами прав, предоставленных договором, Издательство несет ответственность за нарушение исключительного права на произведение,</w:t>
      </w:r>
      <w:r w:rsidRPr="00BA458A">
        <w:t xml:space="preserve"> предусмотренную Гражданским кодексом РФ и другими нормативно-правовыми актами.</w:t>
      </w:r>
    </w:p>
    <w:p w:rsidR="00000000" w:rsidRPr="00BA458A" w:rsidRDefault="00044EFB" w:rsidP="00BA458A">
      <w:pPr>
        <w:pStyle w:val="a5"/>
        <w:ind w:firstLine="709"/>
        <w:divId w:val="1965042717"/>
      </w:pPr>
      <w:r w:rsidRPr="00BA458A">
        <w:t>4.2. При нарушении Издательством обязанности уплатить Лицензиару в установленный договором срок вознаграждение за предоставление права использования произведения Лицензиар може</w:t>
      </w:r>
      <w:r w:rsidRPr="00BA458A">
        <w:t>т в одностороннем порядке отказаться от настоящего договора и потребовать возмещения убытков, причиненных расторжением договора.</w:t>
      </w:r>
    </w:p>
    <w:p w:rsidR="00000000" w:rsidRPr="00BA458A" w:rsidRDefault="00044EFB" w:rsidP="00BA458A">
      <w:pPr>
        <w:pStyle w:val="a5"/>
        <w:ind w:firstLine="709"/>
        <w:divId w:val="1965042717"/>
      </w:pPr>
      <w:r w:rsidRPr="00BA458A">
        <w:t xml:space="preserve">4.3. При нарушении срока начала использования произведения Лицензиар вправе отказаться от договора без возмещения Издательству </w:t>
      </w:r>
      <w:r w:rsidRPr="00BA458A">
        <w:t>причиненных таким отказом убытков.</w:t>
      </w:r>
    </w:p>
    <w:p w:rsidR="00000000" w:rsidRPr="00BA458A" w:rsidRDefault="00BA458A" w:rsidP="00BA458A">
      <w:pPr>
        <w:pStyle w:val="h3"/>
        <w:ind w:firstLine="709"/>
        <w:jc w:val="center"/>
        <w:divId w:val="1965042717"/>
        <w:rPr>
          <w:b/>
        </w:rPr>
      </w:pPr>
      <w:r w:rsidRPr="00BA458A">
        <w:rPr>
          <w:b/>
        </w:rPr>
        <w:t>5. ЗАКЛЮЧИТЕЛЬНЫЕ ПОЛОЖЕНИЯ</w:t>
      </w:r>
    </w:p>
    <w:p w:rsidR="00000000" w:rsidRPr="00BA458A" w:rsidRDefault="00BA458A" w:rsidP="00BA458A">
      <w:pPr>
        <w:pStyle w:val="a5"/>
        <w:ind w:firstLine="709"/>
        <w:divId w:val="1965042717"/>
      </w:pPr>
      <w:r>
        <w:t>5</w:t>
      </w:r>
      <w:r w:rsidR="00044EFB" w:rsidRPr="00BA458A">
        <w:t>.1. Настоящий договор вступает в силу с момента</w:t>
      </w:r>
      <w:r>
        <w:t xml:space="preserve"> его подписания и действует </w:t>
      </w:r>
      <w:proofErr w:type="gramStart"/>
      <w:r>
        <w:t>до</w:t>
      </w:r>
      <w:proofErr w:type="gramEnd"/>
      <w:r>
        <w:t xml:space="preserve"> (число, месяц, год)</w:t>
      </w:r>
      <w:r w:rsidR="00044EFB" w:rsidRPr="00BA458A">
        <w:t>.</w:t>
      </w:r>
    </w:p>
    <w:p w:rsidR="00000000" w:rsidRPr="00BA458A" w:rsidRDefault="00BA458A" w:rsidP="00BA458A">
      <w:pPr>
        <w:pStyle w:val="a5"/>
        <w:ind w:firstLine="709"/>
        <w:divId w:val="1965042717"/>
      </w:pPr>
      <w:r>
        <w:t>5.</w:t>
      </w:r>
      <w:r w:rsidR="00044EFB" w:rsidRPr="00BA458A">
        <w:t>2. Настоящий договор составлен в двух аутентичных экземплярах по одному для каждой из Сторон.</w:t>
      </w:r>
    </w:p>
    <w:p w:rsidR="00000000" w:rsidRPr="00BA458A" w:rsidRDefault="00BA458A" w:rsidP="00BA458A">
      <w:pPr>
        <w:pStyle w:val="a5"/>
        <w:ind w:firstLine="709"/>
        <w:divId w:val="1965042717"/>
      </w:pPr>
      <w:r>
        <w:t>5</w:t>
      </w:r>
      <w:r w:rsidR="00044EFB" w:rsidRPr="00BA458A">
        <w:t>.3. Во всем, что не предусмотрено настоящим договором, Стороны руководствуются действующим законодательством РФ.</w:t>
      </w:r>
    </w:p>
    <w:p w:rsidR="00000000" w:rsidRPr="00BA458A" w:rsidRDefault="00BA458A" w:rsidP="00BA458A">
      <w:pPr>
        <w:pStyle w:val="h3"/>
        <w:ind w:firstLine="709"/>
        <w:jc w:val="center"/>
        <w:divId w:val="1965042717"/>
        <w:rPr>
          <w:b/>
        </w:rPr>
      </w:pPr>
      <w:r w:rsidRPr="00BA458A">
        <w:rPr>
          <w:b/>
        </w:rPr>
        <w:t>6. РЕКВИЗИТЫ И ПОДПИСИ СТОРОН</w:t>
      </w:r>
    </w:p>
    <w:p w:rsidR="00000000" w:rsidRPr="00BA458A" w:rsidRDefault="00044EFB">
      <w:pPr>
        <w:pStyle w:val="a5"/>
        <w:divId w:val="1965042717"/>
      </w:pPr>
      <w:r w:rsidRPr="00BA458A">
        <w:t>Лицензиар       </w:t>
      </w:r>
      <w:r w:rsidRPr="00BA458A">
        <w:t>                  </w:t>
      </w:r>
      <w:r w:rsidR="00BA458A">
        <w:t xml:space="preserve">  </w:t>
      </w:r>
      <w:r w:rsidRPr="00BA458A">
        <w:t xml:space="preserve"> Издательство</w:t>
      </w:r>
    </w:p>
    <w:p w:rsidR="00000000" w:rsidRPr="00BA458A" w:rsidRDefault="00BA458A">
      <w:pPr>
        <w:pStyle w:val="a5"/>
        <w:divId w:val="1965042717"/>
      </w:pPr>
      <w:r>
        <w:t>_________________</w:t>
      </w:r>
      <w:r w:rsidR="00044EFB" w:rsidRPr="00BA458A">
        <w:t>             </w:t>
      </w:r>
      <w:r>
        <w:t>________________</w:t>
      </w:r>
      <w:r w:rsidR="00044EFB" w:rsidRPr="00BA458A">
        <w:t>  </w:t>
      </w:r>
      <w:r>
        <w:br/>
      </w:r>
      <w:r>
        <w:rPr>
          <w:sz w:val="16"/>
          <w:szCs w:val="16"/>
        </w:rPr>
        <w:t xml:space="preserve">                    </w:t>
      </w:r>
      <w:r w:rsidRPr="00BA458A">
        <w:rPr>
          <w:sz w:val="16"/>
          <w:szCs w:val="16"/>
        </w:rPr>
        <w:t>(подпись)</w:t>
      </w:r>
      <w:r w:rsidR="00044EFB" w:rsidRPr="00BA458A">
        <w:rPr>
          <w:sz w:val="16"/>
          <w:szCs w:val="16"/>
        </w:rPr>
        <w:t>  </w:t>
      </w:r>
      <w:r w:rsidRPr="00BA45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</w:t>
      </w:r>
      <w:r w:rsidRPr="00BA458A">
        <w:rPr>
          <w:sz w:val="16"/>
          <w:szCs w:val="16"/>
        </w:rPr>
        <w:t xml:space="preserve">           </w:t>
      </w:r>
      <w:r w:rsidR="00044EFB" w:rsidRPr="00BA458A">
        <w:rPr>
          <w:sz w:val="16"/>
          <w:szCs w:val="16"/>
        </w:rPr>
        <w:t xml:space="preserve">  </w:t>
      </w:r>
      <w:r w:rsidRPr="00BA458A">
        <w:rPr>
          <w:sz w:val="16"/>
          <w:szCs w:val="16"/>
        </w:rPr>
        <w:t>(подпись)</w:t>
      </w:r>
      <w:r w:rsidRPr="00BA458A">
        <w:t>   </w:t>
      </w:r>
    </w:p>
    <w:p w:rsidR="00044EFB" w:rsidRPr="00BA458A" w:rsidRDefault="00044EFB">
      <w:pPr>
        <w:rPr>
          <w:rFonts w:ascii="Times New Roman" w:eastAsia="Times New Roman" w:hAnsi="Times New Roman"/>
          <w:sz w:val="24"/>
          <w:szCs w:val="24"/>
        </w:rPr>
      </w:pPr>
      <w:r w:rsidRPr="00BA458A">
        <w:rPr>
          <w:rFonts w:ascii="Times New Roman" w:eastAsia="Times New Roman" w:hAnsi="Times New Roman"/>
          <w:sz w:val="24"/>
          <w:szCs w:val="24"/>
        </w:rPr>
        <w:br/>
      </w:r>
      <w:r w:rsidRPr="00BA458A">
        <w:rPr>
          <w:rFonts w:ascii="Times New Roman" w:eastAsia="Times New Roman" w:hAnsi="Times New Roman"/>
          <w:sz w:val="24"/>
          <w:szCs w:val="24"/>
        </w:rPr>
        <w:br/>
      </w:r>
    </w:p>
    <w:sectPr w:rsidR="00044EFB" w:rsidRPr="00BA458A" w:rsidSect="00BA458A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FB" w:rsidRDefault="00044EFB" w:rsidP="00BA458A">
      <w:r>
        <w:separator/>
      </w:r>
    </w:p>
  </w:endnote>
  <w:endnote w:type="continuationSeparator" w:id="0">
    <w:p w:rsidR="00044EFB" w:rsidRDefault="00044EFB" w:rsidP="00BA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8A" w:rsidRDefault="00BA458A" w:rsidP="00BA458A">
    <w:pPr>
      <w:pStyle w:val="a8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FB" w:rsidRDefault="00044EFB" w:rsidP="00BA458A">
      <w:r>
        <w:separator/>
      </w:r>
    </w:p>
  </w:footnote>
  <w:footnote w:type="continuationSeparator" w:id="0">
    <w:p w:rsidR="00044EFB" w:rsidRDefault="00044EFB" w:rsidP="00BA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473317"/>
      <w:docPartObj>
        <w:docPartGallery w:val="Page Numbers (Top of Page)"/>
        <w:docPartUnique/>
      </w:docPartObj>
    </w:sdtPr>
    <w:sdtContent>
      <w:p w:rsidR="00BA458A" w:rsidRDefault="00BA45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458A" w:rsidRDefault="00BA45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A458A"/>
    <w:rsid w:val="00044EFB"/>
    <w:rsid w:val="00B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A45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58A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BA45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58A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A45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58A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BA45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58A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Издательский лицензионный договор - в MS Word (.doc)</vt:lpstr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Издательский лицензионный договор - в MS Word (.doc)</dc:title>
  <dc:creator>User</dc:creator>
  <cp:lastModifiedBy>User</cp:lastModifiedBy>
  <cp:revision>2</cp:revision>
  <dcterms:created xsi:type="dcterms:W3CDTF">2020-06-30T18:11:00Z</dcterms:created>
  <dcterms:modified xsi:type="dcterms:W3CDTF">2020-06-30T18:11:00Z</dcterms:modified>
</cp:coreProperties>
</file>