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41" w:rsidRPr="00560BA8" w:rsidRDefault="00560BA8" w:rsidP="00560BA8">
      <w:pPr>
        <w:spacing w:after="50" w:line="240" w:lineRule="auto"/>
        <w:jc w:val="center"/>
        <w:rPr>
          <w:rFonts w:ascii="Times New Roman" w:hAnsi="Times New Roman" w:cs="Times New Roman"/>
          <w:b/>
          <w:sz w:val="24"/>
          <w:szCs w:val="24"/>
        </w:rPr>
      </w:pPr>
      <w:r w:rsidRPr="00560BA8">
        <w:rPr>
          <w:rFonts w:ascii="Times New Roman" w:hAnsi="Times New Roman" w:cs="Times New Roman"/>
          <w:b/>
          <w:sz w:val="24"/>
          <w:szCs w:val="24"/>
        </w:rPr>
        <w:fldChar w:fldCharType="begin"/>
      </w:r>
      <w:r w:rsidRPr="00560BA8">
        <w:rPr>
          <w:rFonts w:ascii="Times New Roman" w:hAnsi="Times New Roman" w:cs="Times New Roman"/>
          <w:b/>
          <w:sz w:val="24"/>
          <w:szCs w:val="24"/>
        </w:rPr>
        <w:instrText xml:space="preserve"> HYPERLINK "https://blankof.ru/dogovor/" </w:instrText>
      </w:r>
      <w:r w:rsidRPr="00560BA8">
        <w:rPr>
          <w:rFonts w:ascii="Times New Roman" w:hAnsi="Times New Roman" w:cs="Times New Roman"/>
          <w:b/>
          <w:sz w:val="24"/>
          <w:szCs w:val="24"/>
        </w:rPr>
      </w:r>
      <w:r w:rsidRPr="00560BA8">
        <w:rPr>
          <w:rFonts w:ascii="Times New Roman" w:hAnsi="Times New Roman" w:cs="Times New Roman"/>
          <w:b/>
          <w:sz w:val="24"/>
          <w:szCs w:val="24"/>
        </w:rPr>
        <w:fldChar w:fldCharType="separate"/>
      </w:r>
      <w:r w:rsidR="00D83191" w:rsidRPr="00560BA8">
        <w:rPr>
          <w:rStyle w:val="a3"/>
          <w:rFonts w:ascii="Times New Roman" w:hAnsi="Times New Roman" w:cs="Times New Roman"/>
          <w:b/>
          <w:color w:val="auto"/>
          <w:sz w:val="24"/>
          <w:szCs w:val="24"/>
          <w:u w:val="none"/>
        </w:rPr>
        <w:t>ДОГОВОР</w:t>
      </w:r>
      <w:r w:rsidRPr="00560BA8">
        <w:rPr>
          <w:rFonts w:ascii="Times New Roman" w:hAnsi="Times New Roman" w:cs="Times New Roman"/>
          <w:b/>
          <w:sz w:val="24"/>
          <w:szCs w:val="24"/>
        </w:rPr>
        <w:fldChar w:fldCharType="end"/>
      </w:r>
      <w:r w:rsidR="00D83191" w:rsidRPr="00560BA8">
        <w:rPr>
          <w:rFonts w:ascii="Times New Roman" w:hAnsi="Times New Roman" w:cs="Times New Roman"/>
          <w:b/>
          <w:sz w:val="24"/>
          <w:szCs w:val="24"/>
        </w:rPr>
        <w:t xml:space="preserve"> </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83"/>
        <w:gridCol w:w="4671"/>
      </w:tblGrid>
      <w:tr w:rsidR="00560BA8" w:rsidRPr="00560BA8" w:rsidTr="00560BA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95B41" w:rsidRPr="00560BA8" w:rsidRDefault="00D83191" w:rsidP="00560BA8">
            <w:pPr>
              <w:spacing w:after="0" w:line="240" w:lineRule="auto"/>
              <w:rPr>
                <w:rFonts w:ascii="Times New Roman" w:hAnsi="Times New Roman" w:cs="Times New Roman"/>
                <w:sz w:val="24"/>
                <w:szCs w:val="24"/>
              </w:rPr>
            </w:pPr>
            <w:proofErr w:type="gramStart"/>
            <w:r w:rsidRPr="00560BA8">
              <w:rPr>
                <w:rFonts w:ascii="Times New Roman" w:hAnsi="Times New Roman" w:cs="Times New Roman"/>
                <w:sz w:val="24"/>
                <w:szCs w:val="24"/>
              </w:rPr>
              <w:t>г</w:t>
            </w:r>
            <w:proofErr w:type="gramEnd"/>
            <w:r w:rsidRPr="00560BA8">
              <w:rPr>
                <w:rFonts w:ascii="Times New Roman" w:hAnsi="Times New Roman" w:cs="Times New Roman"/>
                <w:sz w:val="24"/>
                <w:szCs w:val="24"/>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95B41" w:rsidRPr="00560BA8" w:rsidRDefault="00560BA8" w:rsidP="00560BA8">
            <w:pPr>
              <w:spacing w:after="0" w:line="240" w:lineRule="auto"/>
              <w:jc w:val="right"/>
              <w:rPr>
                <w:rFonts w:ascii="Times New Roman" w:hAnsi="Times New Roman" w:cs="Times New Roman"/>
                <w:sz w:val="24"/>
                <w:szCs w:val="24"/>
              </w:rPr>
            </w:pPr>
            <w:r w:rsidRPr="00560BA8">
              <w:rPr>
                <w:rFonts w:ascii="Times New Roman" w:hAnsi="Times New Roman" w:cs="Times New Roman"/>
                <w:sz w:val="24"/>
                <w:szCs w:val="24"/>
              </w:rPr>
              <w:t>«____» ______________ ______</w:t>
            </w:r>
            <w:r w:rsidR="00D83191" w:rsidRPr="00560BA8">
              <w:rPr>
                <w:rFonts w:ascii="Times New Roman" w:hAnsi="Times New Roman" w:cs="Times New Roman"/>
                <w:sz w:val="24"/>
                <w:szCs w:val="24"/>
              </w:rPr>
              <w:t xml:space="preserve"> </w:t>
            </w:r>
            <w:proofErr w:type="gramStart"/>
            <w:r w:rsidR="00D83191" w:rsidRPr="00560BA8">
              <w:rPr>
                <w:rFonts w:ascii="Times New Roman" w:hAnsi="Times New Roman" w:cs="Times New Roman"/>
                <w:sz w:val="24"/>
                <w:szCs w:val="24"/>
              </w:rPr>
              <w:t>г</w:t>
            </w:r>
            <w:proofErr w:type="gramEnd"/>
            <w:r w:rsidR="00D83191" w:rsidRPr="00560BA8">
              <w:rPr>
                <w:rFonts w:ascii="Times New Roman" w:hAnsi="Times New Roman" w:cs="Times New Roman"/>
                <w:sz w:val="24"/>
                <w:szCs w:val="24"/>
              </w:rPr>
              <w:t>.</w:t>
            </w:r>
          </w:p>
        </w:tc>
      </w:tr>
    </w:tbl>
    <w:p w:rsidR="00A5371B" w:rsidRDefault="00A5371B" w:rsidP="00560BA8">
      <w:pPr>
        <w:spacing w:line="240" w:lineRule="auto"/>
        <w:rPr>
          <w:rFonts w:ascii="Times New Roman" w:hAnsi="Times New Roman" w:cs="Times New Roman"/>
          <w:sz w:val="24"/>
          <w:szCs w:val="24"/>
        </w:rPr>
      </w:pPr>
    </w:p>
    <w:p w:rsidR="00795B41" w:rsidRPr="00560BA8" w:rsidRDefault="00D83191" w:rsidP="00560BA8">
      <w:pPr>
        <w:spacing w:line="240" w:lineRule="auto"/>
        <w:rPr>
          <w:rFonts w:ascii="Times New Roman" w:hAnsi="Times New Roman" w:cs="Times New Roman"/>
          <w:sz w:val="24"/>
          <w:szCs w:val="24"/>
        </w:rPr>
      </w:pPr>
      <w:proofErr w:type="gramStart"/>
      <w:r w:rsidRPr="00560BA8">
        <w:rPr>
          <w:rFonts w:ascii="Times New Roman" w:hAnsi="Times New Roman" w:cs="Times New Roman"/>
          <w:sz w:val="24"/>
          <w:szCs w:val="24"/>
        </w:rPr>
        <w:t>__________________________________</w:t>
      </w:r>
      <w:r w:rsidRPr="00560BA8">
        <w:rPr>
          <w:rFonts w:ascii="Times New Roman" w:hAnsi="Times New Roman" w:cs="Times New Roman"/>
          <w:sz w:val="24"/>
          <w:szCs w:val="24"/>
        </w:rPr>
        <w:t xml:space="preserve"> в лице </w:t>
      </w:r>
      <w:r w:rsidR="00A5371B">
        <w:rPr>
          <w:rFonts w:ascii="Times New Roman" w:hAnsi="Times New Roman" w:cs="Times New Roman"/>
          <w:sz w:val="24"/>
          <w:szCs w:val="24"/>
        </w:rPr>
        <w:t>__</w:t>
      </w:r>
      <w:r w:rsidRPr="00560BA8">
        <w:rPr>
          <w:rFonts w:ascii="Times New Roman" w:hAnsi="Times New Roman" w:cs="Times New Roman"/>
          <w:sz w:val="24"/>
          <w:szCs w:val="24"/>
        </w:rPr>
        <w:t>_________________________________, действующего на основании ___</w:t>
      </w:r>
      <w:r w:rsidR="00A5371B">
        <w:rPr>
          <w:rFonts w:ascii="Times New Roman" w:hAnsi="Times New Roman" w:cs="Times New Roman"/>
          <w:sz w:val="24"/>
          <w:szCs w:val="24"/>
        </w:rPr>
        <w:t>_________________________</w:t>
      </w:r>
      <w:r w:rsidRPr="00560BA8">
        <w:rPr>
          <w:rFonts w:ascii="Times New Roman" w:hAnsi="Times New Roman" w:cs="Times New Roman"/>
          <w:sz w:val="24"/>
          <w:szCs w:val="24"/>
        </w:rPr>
        <w:t>, именуемый в дальнейшем «</w:t>
      </w:r>
      <w:r w:rsidRPr="00560BA8">
        <w:rPr>
          <w:rFonts w:ascii="Times New Roman" w:hAnsi="Times New Roman" w:cs="Times New Roman"/>
          <w:b/>
          <w:sz w:val="24"/>
          <w:szCs w:val="24"/>
        </w:rPr>
        <w:t>Страховщик</w:t>
      </w:r>
      <w:r w:rsidRPr="00560BA8">
        <w:rPr>
          <w:rFonts w:ascii="Times New Roman" w:hAnsi="Times New Roman" w:cs="Times New Roman"/>
          <w:sz w:val="24"/>
          <w:szCs w:val="24"/>
        </w:rPr>
        <w:t xml:space="preserve">», с одной стороны, и гр. </w:t>
      </w:r>
      <w:r w:rsidRPr="00560BA8">
        <w:rPr>
          <w:rFonts w:ascii="Times New Roman" w:hAnsi="Times New Roman" w:cs="Times New Roman"/>
          <w:sz w:val="24"/>
          <w:szCs w:val="24"/>
        </w:rPr>
        <w:t>_____</w:t>
      </w:r>
      <w:r w:rsidRPr="00560BA8">
        <w:rPr>
          <w:rFonts w:ascii="Times New Roman" w:hAnsi="Times New Roman" w:cs="Times New Roman"/>
          <w:sz w:val="24"/>
          <w:szCs w:val="24"/>
        </w:rPr>
        <w:t>_________________________</w:t>
      </w:r>
      <w:r w:rsidR="00A5371B">
        <w:rPr>
          <w:rFonts w:ascii="Times New Roman" w:hAnsi="Times New Roman" w:cs="Times New Roman"/>
          <w:sz w:val="24"/>
          <w:szCs w:val="24"/>
        </w:rPr>
        <w:t>__</w:t>
      </w:r>
      <w:r w:rsidRPr="00560BA8">
        <w:rPr>
          <w:rFonts w:ascii="Times New Roman" w:hAnsi="Times New Roman" w:cs="Times New Roman"/>
          <w:sz w:val="24"/>
          <w:szCs w:val="24"/>
        </w:rPr>
        <w:t>_________, паспорт: серия ________, № ________, выданный __________________</w:t>
      </w:r>
      <w:r w:rsidR="00A5371B">
        <w:rPr>
          <w:rFonts w:ascii="Times New Roman" w:hAnsi="Times New Roman" w:cs="Times New Roman"/>
          <w:sz w:val="24"/>
          <w:szCs w:val="24"/>
        </w:rPr>
        <w:t>________</w:t>
      </w:r>
      <w:r w:rsidRPr="00560BA8">
        <w:rPr>
          <w:rFonts w:ascii="Times New Roman" w:hAnsi="Times New Roman" w:cs="Times New Roman"/>
          <w:sz w:val="24"/>
          <w:szCs w:val="24"/>
        </w:rPr>
        <w:t>______, проживающий по адресу: ___________________________________________</w:t>
      </w:r>
      <w:r w:rsidR="00A5371B">
        <w:rPr>
          <w:rFonts w:ascii="Times New Roman" w:hAnsi="Times New Roman" w:cs="Times New Roman"/>
          <w:sz w:val="24"/>
          <w:szCs w:val="24"/>
        </w:rPr>
        <w:t>_____</w:t>
      </w:r>
      <w:r w:rsidRPr="00560BA8">
        <w:rPr>
          <w:rFonts w:ascii="Times New Roman" w:hAnsi="Times New Roman" w:cs="Times New Roman"/>
          <w:sz w:val="24"/>
          <w:szCs w:val="24"/>
        </w:rPr>
        <w:t>_____, именуемый в дальнейшем «</w:t>
      </w:r>
      <w:r w:rsidRPr="00560BA8">
        <w:rPr>
          <w:rFonts w:ascii="Times New Roman" w:hAnsi="Times New Roman" w:cs="Times New Roman"/>
          <w:b/>
          <w:sz w:val="24"/>
          <w:szCs w:val="24"/>
        </w:rPr>
        <w:t>Страхователь</w:t>
      </w:r>
      <w:r w:rsidRPr="00560BA8">
        <w:rPr>
          <w:rFonts w:ascii="Times New Roman" w:hAnsi="Times New Roman" w:cs="Times New Roman"/>
          <w:sz w:val="24"/>
          <w:szCs w:val="24"/>
        </w:rPr>
        <w:t>», с другой стороны, именуемые в дальне</w:t>
      </w:r>
      <w:r w:rsidRPr="00560BA8">
        <w:rPr>
          <w:rFonts w:ascii="Times New Roman" w:hAnsi="Times New Roman" w:cs="Times New Roman"/>
          <w:sz w:val="24"/>
          <w:szCs w:val="24"/>
        </w:rPr>
        <w:t>йшем «Стороны», заключили настоящий договор, в дальнейшем «</w:t>
      </w:r>
      <w:r w:rsidRPr="00560BA8">
        <w:rPr>
          <w:rFonts w:ascii="Times New Roman" w:hAnsi="Times New Roman" w:cs="Times New Roman"/>
          <w:b/>
          <w:sz w:val="24"/>
          <w:szCs w:val="24"/>
        </w:rPr>
        <w:t>Договор</w:t>
      </w:r>
      <w:r w:rsidRPr="00560BA8">
        <w:rPr>
          <w:rFonts w:ascii="Times New Roman" w:hAnsi="Times New Roman" w:cs="Times New Roman"/>
          <w:sz w:val="24"/>
          <w:szCs w:val="24"/>
        </w:rPr>
        <w:t>», о нижеследующем:</w:t>
      </w:r>
      <w:proofErr w:type="gramEnd"/>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1. ПРЕДМЕТ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1.1. </w:t>
      </w:r>
      <w:proofErr w:type="gramStart"/>
      <w:r w:rsidRPr="00560BA8">
        <w:rPr>
          <w:rFonts w:ascii="Times New Roman" w:hAnsi="Times New Roman" w:cs="Times New Roman"/>
          <w:sz w:val="24"/>
          <w:szCs w:val="24"/>
        </w:rPr>
        <w:t>Согласно настоящему договору Страховщик обязуется при наступлении одного из обусловленных в договоре страховых случаев, повлекших утрату, гибель,</w:t>
      </w:r>
      <w:r w:rsidRPr="00560BA8">
        <w:rPr>
          <w:rFonts w:ascii="Times New Roman" w:hAnsi="Times New Roman" w:cs="Times New Roman"/>
          <w:sz w:val="24"/>
          <w:szCs w:val="24"/>
        </w:rPr>
        <w:t xml:space="preserve"> недостачу или повреждение указанного в договоре имущества, именуемого далее «Застрахованное имущество», выплатить Страхователю определенное в договоре страховое возмещение в пределах указанной в п.1.2 суммы (страховой суммы), а Страхователь обязуется упла</w:t>
      </w:r>
      <w:r w:rsidRPr="00560BA8">
        <w:rPr>
          <w:rFonts w:ascii="Times New Roman" w:hAnsi="Times New Roman" w:cs="Times New Roman"/>
          <w:sz w:val="24"/>
          <w:szCs w:val="24"/>
        </w:rPr>
        <w:t>тить страховую премию в размере ________ рублей в порядке и в сроки, предусмотренные договором</w:t>
      </w:r>
      <w:proofErr w:type="gramEnd"/>
      <w:r w:rsidRPr="00560BA8">
        <w:rPr>
          <w:rFonts w:ascii="Times New Roman" w:hAnsi="Times New Roman" w:cs="Times New Roman"/>
          <w:sz w:val="24"/>
          <w:szCs w:val="24"/>
        </w:rPr>
        <w:t>.</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1.2. Объектом страхования является следующее Застрахованное имущество: ________________________________________________.</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2. ПРАВА И ОБЯЗАННОСТИ СТОРОН</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2.1. Стра</w:t>
      </w:r>
      <w:r w:rsidRPr="00560BA8">
        <w:rPr>
          <w:rFonts w:ascii="Times New Roman" w:hAnsi="Times New Roman" w:cs="Times New Roman"/>
          <w:sz w:val="24"/>
          <w:szCs w:val="24"/>
        </w:rPr>
        <w:t>ховыми случаями по настоящему договору признаются следующие события:</w:t>
      </w:r>
    </w:p>
    <w:p w:rsidR="00795B41" w:rsidRPr="00560BA8" w:rsidRDefault="00D83191" w:rsidP="00A5371B">
      <w:pPr>
        <w:numPr>
          <w:ilvl w:val="0"/>
          <w:numId w:val="10"/>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пожар (случайное возникновение и распространение огня по предмету, внутри предмета или с предмета на предмет), удар молнии, взрыв газа;</w:t>
      </w:r>
    </w:p>
    <w:p w:rsidR="00795B41" w:rsidRPr="00560BA8" w:rsidRDefault="00D83191" w:rsidP="00A5371B">
      <w:pPr>
        <w:numPr>
          <w:ilvl w:val="0"/>
          <w:numId w:val="10"/>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обвал, оползень, буря, вихрь, ураган, град, лив</w:t>
      </w:r>
      <w:r w:rsidRPr="00560BA8">
        <w:rPr>
          <w:rFonts w:ascii="Times New Roman" w:hAnsi="Times New Roman" w:cs="Times New Roman"/>
          <w:sz w:val="24"/>
          <w:szCs w:val="24"/>
        </w:rPr>
        <w:t>ень, паводок, цунами, сель;</w:t>
      </w:r>
    </w:p>
    <w:p w:rsidR="00795B41" w:rsidRPr="00560BA8" w:rsidRDefault="00D83191" w:rsidP="00A5371B">
      <w:pPr>
        <w:numPr>
          <w:ilvl w:val="0"/>
          <w:numId w:val="10"/>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падение летательных объектов или их обломков и иных предметов;</w:t>
      </w:r>
    </w:p>
    <w:p w:rsidR="00795B41" w:rsidRPr="00560BA8" w:rsidRDefault="00D83191" w:rsidP="00A5371B">
      <w:pPr>
        <w:numPr>
          <w:ilvl w:val="0"/>
          <w:numId w:val="10"/>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взрыв котлов, топливохранилищ и </w:t>
      </w:r>
      <w:proofErr w:type="spellStart"/>
      <w:r w:rsidRPr="00560BA8">
        <w:rPr>
          <w:rFonts w:ascii="Times New Roman" w:hAnsi="Times New Roman" w:cs="Times New Roman"/>
          <w:sz w:val="24"/>
          <w:szCs w:val="24"/>
        </w:rPr>
        <w:t>топливопроводов</w:t>
      </w:r>
      <w:proofErr w:type="spellEnd"/>
      <w:r w:rsidRPr="00560BA8">
        <w:rPr>
          <w:rFonts w:ascii="Times New Roman" w:hAnsi="Times New Roman" w:cs="Times New Roman"/>
          <w:sz w:val="24"/>
          <w:szCs w:val="24"/>
        </w:rPr>
        <w:t>, машин, аппаратов;</w:t>
      </w:r>
    </w:p>
    <w:p w:rsidR="00795B41" w:rsidRPr="00560BA8" w:rsidRDefault="00D83191" w:rsidP="00A5371B">
      <w:pPr>
        <w:numPr>
          <w:ilvl w:val="0"/>
          <w:numId w:val="10"/>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аварии водопроводных, отопительных и канализационных систем;</w:t>
      </w:r>
    </w:p>
    <w:p w:rsidR="00795B41" w:rsidRPr="00560BA8" w:rsidRDefault="00D83191" w:rsidP="00A5371B">
      <w:pPr>
        <w:numPr>
          <w:ilvl w:val="0"/>
          <w:numId w:val="10"/>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столкновение, наезд, удар, падение, опрокидывание;</w:t>
      </w:r>
    </w:p>
    <w:p w:rsidR="00795B41" w:rsidRPr="00560BA8" w:rsidRDefault="00D83191" w:rsidP="00A5371B">
      <w:pPr>
        <w:numPr>
          <w:ilvl w:val="0"/>
          <w:numId w:val="10"/>
        </w:numPr>
        <w:tabs>
          <w:tab w:val="left" w:pos="1843"/>
        </w:tabs>
        <w:spacing w:line="240" w:lineRule="auto"/>
        <w:ind w:firstLine="709"/>
        <w:rPr>
          <w:rFonts w:ascii="Times New Roman" w:hAnsi="Times New Roman" w:cs="Times New Roman"/>
          <w:sz w:val="24"/>
          <w:szCs w:val="24"/>
        </w:rPr>
      </w:pPr>
      <w:proofErr w:type="gramStart"/>
      <w:r w:rsidRPr="00560BA8">
        <w:rPr>
          <w:rFonts w:ascii="Times New Roman" w:hAnsi="Times New Roman" w:cs="Times New Roman"/>
          <w:sz w:val="24"/>
          <w:szCs w:val="24"/>
        </w:rPr>
        <w:t>необычные для данной местности выход подпочвенных вод, оседание и просадка грунта, продолжительность дождей и обильный снегопад;</w:t>
      </w:r>
      <w:proofErr w:type="gramEnd"/>
    </w:p>
    <w:p w:rsidR="00795B41" w:rsidRPr="00560BA8" w:rsidRDefault="00D83191" w:rsidP="00A5371B">
      <w:pPr>
        <w:numPr>
          <w:ilvl w:val="0"/>
          <w:numId w:val="10"/>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проникновение воды из соседних чужих помещений;</w:t>
      </w:r>
    </w:p>
    <w:p w:rsidR="00795B41" w:rsidRPr="00560BA8" w:rsidRDefault="00D83191" w:rsidP="00A5371B">
      <w:pPr>
        <w:numPr>
          <w:ilvl w:val="0"/>
          <w:numId w:val="10"/>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непреднамеренный бой с</w:t>
      </w:r>
      <w:r w:rsidRPr="00560BA8">
        <w:rPr>
          <w:rFonts w:ascii="Times New Roman" w:hAnsi="Times New Roman" w:cs="Times New Roman"/>
          <w:sz w:val="24"/>
          <w:szCs w:val="24"/>
        </w:rPr>
        <w:t>текол;</w:t>
      </w:r>
    </w:p>
    <w:p w:rsidR="00795B41" w:rsidRPr="00560BA8" w:rsidRDefault="00D83191" w:rsidP="00A5371B">
      <w:pPr>
        <w:numPr>
          <w:ilvl w:val="0"/>
          <w:numId w:val="10"/>
        </w:numPr>
        <w:tabs>
          <w:tab w:val="left" w:pos="1843"/>
        </w:tabs>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кража </w:t>
      </w:r>
      <w:proofErr w:type="gramStart"/>
      <w:r w:rsidRPr="00560BA8">
        <w:rPr>
          <w:rFonts w:ascii="Times New Roman" w:hAnsi="Times New Roman" w:cs="Times New Roman"/>
          <w:sz w:val="24"/>
          <w:szCs w:val="24"/>
        </w:rPr>
        <w:t>со</w:t>
      </w:r>
      <w:proofErr w:type="gramEnd"/>
      <w:r w:rsidRPr="00560BA8">
        <w:rPr>
          <w:rFonts w:ascii="Times New Roman" w:hAnsi="Times New Roman" w:cs="Times New Roman"/>
          <w:sz w:val="24"/>
          <w:szCs w:val="24"/>
        </w:rPr>
        <w:t xml:space="preserve"> взломом, грабеж, разбой.</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2.2. События, предусмотренные в п.2.1 настоящего договора, не признаются страховыми случаями, если они наступили:</w:t>
      </w:r>
    </w:p>
    <w:p w:rsidR="00795B41" w:rsidRPr="00560BA8" w:rsidRDefault="00D83191" w:rsidP="00A5371B">
      <w:pPr>
        <w:numPr>
          <w:ilvl w:val="0"/>
          <w:numId w:val="11"/>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lastRenderedPageBreak/>
        <w:t>в результате совершения Страхователем умышленного деяния (действия или бездействия), повлекшего н</w:t>
      </w:r>
      <w:r w:rsidRPr="00560BA8">
        <w:rPr>
          <w:rFonts w:ascii="Times New Roman" w:hAnsi="Times New Roman" w:cs="Times New Roman"/>
          <w:sz w:val="24"/>
          <w:szCs w:val="24"/>
        </w:rPr>
        <w:t>аступление страхового случая;</w:t>
      </w:r>
    </w:p>
    <w:p w:rsidR="00795B41" w:rsidRPr="00560BA8" w:rsidRDefault="00D83191" w:rsidP="00A5371B">
      <w:pPr>
        <w:numPr>
          <w:ilvl w:val="0"/>
          <w:numId w:val="11"/>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в результате управления Страхователем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w:t>
      </w:r>
      <w:r w:rsidRPr="00560BA8">
        <w:rPr>
          <w:rFonts w:ascii="Times New Roman" w:hAnsi="Times New Roman" w:cs="Times New Roman"/>
          <w:sz w:val="24"/>
          <w:szCs w:val="24"/>
        </w:rPr>
        <w:t>ского опьянения, или лицу, не имеющему права на вождение данного транспортного средства;</w:t>
      </w:r>
    </w:p>
    <w:p w:rsidR="00795B41" w:rsidRPr="00560BA8" w:rsidRDefault="00560BA8" w:rsidP="00A5371B">
      <w:pPr>
        <w:numPr>
          <w:ilvl w:val="0"/>
          <w:numId w:val="11"/>
        </w:numPr>
        <w:tabs>
          <w:tab w:val="left" w:pos="1843"/>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w:t>
      </w:r>
      <w:r w:rsidR="00D83191" w:rsidRPr="00560BA8">
        <w:rPr>
          <w:rFonts w:ascii="Times New Roman" w:hAnsi="Times New Roman" w:cs="Times New Roman"/>
          <w:sz w:val="24"/>
          <w:szCs w:val="24"/>
        </w:rPr>
        <w:t>результате воздействия ядерного взрыва, радиации или радиоактивного заражения;</w:t>
      </w:r>
    </w:p>
    <w:p w:rsidR="00795B41" w:rsidRPr="00560BA8" w:rsidRDefault="00D83191" w:rsidP="00A5371B">
      <w:pPr>
        <w:numPr>
          <w:ilvl w:val="0"/>
          <w:numId w:val="11"/>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в результате военных действий, а также маневров или иных военных мероприятий;</w:t>
      </w:r>
    </w:p>
    <w:p w:rsidR="00795B41" w:rsidRPr="00560BA8" w:rsidRDefault="00D83191" w:rsidP="00A5371B">
      <w:pPr>
        <w:numPr>
          <w:ilvl w:val="0"/>
          <w:numId w:val="11"/>
        </w:numPr>
        <w:tabs>
          <w:tab w:val="left" w:pos="1843"/>
        </w:tabs>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в </w:t>
      </w:r>
      <w:r w:rsidRPr="00560BA8">
        <w:rPr>
          <w:rFonts w:ascii="Times New Roman" w:hAnsi="Times New Roman" w:cs="Times New Roman"/>
          <w:sz w:val="24"/>
          <w:szCs w:val="24"/>
        </w:rPr>
        <w:t>результате гражданской войны, народных волнений или забастовок.</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2.3. При наступлении страхового случая, повлекшего гибель, утрату, недостачу или повреждение застрахованного имущества, Страховщик обязан выплатить Страхователю страховое возмещение в течение </w:t>
      </w:r>
      <w:r w:rsidRPr="00560BA8">
        <w:rPr>
          <w:rFonts w:ascii="Times New Roman" w:hAnsi="Times New Roman" w:cs="Times New Roman"/>
          <w:sz w:val="24"/>
          <w:szCs w:val="24"/>
        </w:rPr>
        <w:t>________________________ после получения и составления всех необходимых документов, указанных в настоящем договоре.</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2.4. Страховое возмещение выплачивается в размере части понесенных Страхователем убытков, равной отношению страховой суммы к страховой стоим</w:t>
      </w:r>
      <w:r w:rsidRPr="00560BA8">
        <w:rPr>
          <w:rFonts w:ascii="Times New Roman" w:hAnsi="Times New Roman" w:cs="Times New Roman"/>
          <w:sz w:val="24"/>
          <w:szCs w:val="24"/>
        </w:rPr>
        <w:t>ости. Страховое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приобретения или восстановления утраченного, погибшего или поврежден</w:t>
      </w:r>
      <w:r w:rsidRPr="00560BA8">
        <w:rPr>
          <w:rFonts w:ascii="Times New Roman" w:hAnsi="Times New Roman" w:cs="Times New Roman"/>
          <w:sz w:val="24"/>
          <w:szCs w:val="24"/>
        </w:rPr>
        <w:t>ного застрахованного имущества.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2.5. В случае смерти Страхователя, не успевшего получить причитающееся ему страховое возмещение, выплата производится его наследникам.</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2.6. Страховщик обязан в течение ________ дней с момента заключения договора выдать Страхователю страховой полис.</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2.7. В случае утраты в период действия настоящего договора страхового полиса указанными в п.2.6 лицами им на основании письменного заявления в</w:t>
      </w:r>
      <w:r w:rsidRPr="00560BA8">
        <w:rPr>
          <w:rFonts w:ascii="Times New Roman" w:hAnsi="Times New Roman" w:cs="Times New Roman"/>
          <w:sz w:val="24"/>
          <w:szCs w:val="24"/>
        </w:rPr>
        <w:t xml:space="preserve">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в течение действия договора указанными в п.2.6 лицами они уплачивают Страховщику денежную </w:t>
      </w:r>
      <w:r w:rsidRPr="00560BA8">
        <w:rPr>
          <w:rFonts w:ascii="Times New Roman" w:hAnsi="Times New Roman" w:cs="Times New Roman"/>
          <w:sz w:val="24"/>
          <w:szCs w:val="24"/>
        </w:rPr>
        <w:t>сумму в размере стоимости изготовления полиса.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2.8. Страховая премия уплачивается Страхователем в рассрочку в порядке ________________________ расчета. Премия вносится ежемесячно не позднее ________ числа каждого месяца в течение ________ месяцев равными в</w:t>
      </w:r>
      <w:r w:rsidRPr="00560BA8">
        <w:rPr>
          <w:rFonts w:ascii="Times New Roman" w:hAnsi="Times New Roman" w:cs="Times New Roman"/>
          <w:sz w:val="24"/>
          <w:szCs w:val="24"/>
        </w:rPr>
        <w:t xml:space="preserve">зносами </w:t>
      </w:r>
      <w:proofErr w:type="gramStart"/>
      <w:r w:rsidRPr="00560BA8">
        <w:rPr>
          <w:rFonts w:ascii="Times New Roman" w:hAnsi="Times New Roman" w:cs="Times New Roman"/>
          <w:sz w:val="24"/>
          <w:szCs w:val="24"/>
        </w:rPr>
        <w:t>по</w:t>
      </w:r>
      <w:proofErr w:type="gramEnd"/>
      <w:r w:rsidRPr="00560BA8">
        <w:rPr>
          <w:rFonts w:ascii="Times New Roman" w:hAnsi="Times New Roman" w:cs="Times New Roman"/>
          <w:sz w:val="24"/>
          <w:szCs w:val="24"/>
        </w:rPr>
        <w:t xml:space="preserve"> ________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2.9. Если страховой случай наступил до уплаты очередного страхового взноса, внесение кото</w:t>
      </w:r>
      <w:r w:rsidRPr="00560BA8">
        <w:rPr>
          <w:rFonts w:ascii="Times New Roman" w:hAnsi="Times New Roman" w:cs="Times New Roman"/>
          <w:sz w:val="24"/>
          <w:szCs w:val="24"/>
        </w:rPr>
        <w:t xml:space="preserve">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w:t>
      </w:r>
      <w:proofErr w:type="spellStart"/>
      <w:r w:rsidRPr="00560BA8">
        <w:rPr>
          <w:rFonts w:ascii="Times New Roman" w:hAnsi="Times New Roman" w:cs="Times New Roman"/>
          <w:sz w:val="24"/>
          <w:szCs w:val="24"/>
        </w:rPr>
        <w:t>п.п</w:t>
      </w:r>
      <w:proofErr w:type="spellEnd"/>
      <w:r w:rsidRPr="00560BA8">
        <w:rPr>
          <w:rFonts w:ascii="Times New Roman" w:hAnsi="Times New Roman" w:cs="Times New Roman"/>
          <w:sz w:val="24"/>
          <w:szCs w:val="24"/>
        </w:rPr>
        <w:t>. 4.3 и 4.4 настоящего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2.10. Страхователь имеет право на получение от Страховщика информ</w:t>
      </w:r>
      <w:r w:rsidRPr="00560BA8">
        <w:rPr>
          <w:rFonts w:ascii="Times New Roman" w:hAnsi="Times New Roman" w:cs="Times New Roman"/>
          <w:sz w:val="24"/>
          <w:szCs w:val="24"/>
        </w:rPr>
        <w:t>ации, касающейся его финансовой устойчивости и не являющейся коммерческой тайной.</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lastRenderedPageBreak/>
        <w:t>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(изменение вла</w:t>
      </w:r>
      <w:r w:rsidRPr="00560BA8">
        <w:rPr>
          <w:rFonts w:ascii="Times New Roman" w:hAnsi="Times New Roman" w:cs="Times New Roman"/>
          <w:sz w:val="24"/>
          <w:szCs w:val="24"/>
        </w:rPr>
        <w:t>дельца имущества в результате отчуждения, сдачи в аренду, на хранение, в залог, изменение местонахождения, переоборудование и т.п.).</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2.12. Страхователь в течение ________________________ после того, как ему стало или должно было стать известным о наступлен</w:t>
      </w:r>
      <w:r w:rsidRPr="00560BA8">
        <w:rPr>
          <w:rFonts w:ascii="Times New Roman" w:hAnsi="Times New Roman" w:cs="Times New Roman"/>
          <w:sz w:val="24"/>
          <w:szCs w:val="24"/>
        </w:rPr>
        <w:t>ии страхового случая, обязан уведомить о его наступлении Страховщика.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2.13. Неисполнение обязанности, предусмотренной п.2.12 настоящего договора, дает Страховщику право отказать в выплате соответствующей части страхового возмещения, если Страховщик не </w:t>
      </w:r>
      <w:proofErr w:type="gramStart"/>
      <w:r w:rsidRPr="00560BA8">
        <w:rPr>
          <w:rFonts w:ascii="Times New Roman" w:hAnsi="Times New Roman" w:cs="Times New Roman"/>
          <w:sz w:val="24"/>
          <w:szCs w:val="24"/>
        </w:rPr>
        <w:t>знал</w:t>
      </w:r>
      <w:r w:rsidRPr="00560BA8">
        <w:rPr>
          <w:rFonts w:ascii="Times New Roman" w:hAnsi="Times New Roman" w:cs="Times New Roman"/>
          <w:sz w:val="24"/>
          <w:szCs w:val="24"/>
        </w:rPr>
        <w:t xml:space="preserve"> и не должен был знать о наступлении страхового случая и отсутствие сведений у Страховщика не позволило</w:t>
      </w:r>
      <w:proofErr w:type="gramEnd"/>
      <w:r w:rsidRPr="00560BA8">
        <w:rPr>
          <w:rFonts w:ascii="Times New Roman" w:hAnsi="Times New Roman" w:cs="Times New Roman"/>
          <w:sz w:val="24"/>
          <w:szCs w:val="24"/>
        </w:rPr>
        <w:t xml:space="preserve"> ему принять реальные меры для уменьшения убытков.</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2.14. Страхователь обязан соблюдать установленные правила эксплуатации застрахованного имущества и обе</w:t>
      </w:r>
      <w:r w:rsidRPr="00560BA8">
        <w:rPr>
          <w:rFonts w:ascii="Times New Roman" w:hAnsi="Times New Roman" w:cs="Times New Roman"/>
          <w:sz w:val="24"/>
          <w:szCs w:val="24"/>
        </w:rPr>
        <w:t>спечивать его сохранность.</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2.15. 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в том числе сообщать в компетентные органы (милицию, </w:t>
      </w:r>
      <w:proofErr w:type="spellStart"/>
      <w:r w:rsidRPr="00560BA8">
        <w:rPr>
          <w:rFonts w:ascii="Times New Roman" w:hAnsi="Times New Roman" w:cs="Times New Roman"/>
          <w:sz w:val="24"/>
          <w:szCs w:val="24"/>
        </w:rPr>
        <w:t>госпожнадзор</w:t>
      </w:r>
      <w:proofErr w:type="spellEnd"/>
      <w:r w:rsidRPr="00560BA8">
        <w:rPr>
          <w:rFonts w:ascii="Times New Roman" w:hAnsi="Times New Roman" w:cs="Times New Roman"/>
          <w:sz w:val="24"/>
          <w:szCs w:val="24"/>
        </w:rPr>
        <w:t>, ава</w:t>
      </w:r>
      <w:r w:rsidRPr="00560BA8">
        <w:rPr>
          <w:rFonts w:ascii="Times New Roman" w:hAnsi="Times New Roman" w:cs="Times New Roman"/>
          <w:sz w:val="24"/>
          <w:szCs w:val="24"/>
        </w:rPr>
        <w:t>рийные службы и т.д.) о страховых случаях. Принимая такие меры, Страхователь должен следовать указаниям Страховщика, если они ему сообщены.</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2.16. Страховщик освобождается от выплаты страхового возмещения полностью или частично, если возмещаемые убытки возн</w:t>
      </w:r>
      <w:r w:rsidRPr="00560BA8">
        <w:rPr>
          <w:rFonts w:ascii="Times New Roman" w:hAnsi="Times New Roman" w:cs="Times New Roman"/>
          <w:sz w:val="24"/>
          <w:szCs w:val="24"/>
        </w:rPr>
        <w:t xml:space="preserve">икли вследствие того, что Страхователь умышленно не принял разумных и доступных ему мер, предусмотренных в </w:t>
      </w:r>
      <w:proofErr w:type="spellStart"/>
      <w:r w:rsidRPr="00560BA8">
        <w:rPr>
          <w:rFonts w:ascii="Times New Roman" w:hAnsi="Times New Roman" w:cs="Times New Roman"/>
          <w:sz w:val="24"/>
          <w:szCs w:val="24"/>
        </w:rPr>
        <w:t>п.п</w:t>
      </w:r>
      <w:proofErr w:type="spellEnd"/>
      <w:r w:rsidRPr="00560BA8">
        <w:rPr>
          <w:rFonts w:ascii="Times New Roman" w:hAnsi="Times New Roman" w:cs="Times New Roman"/>
          <w:sz w:val="24"/>
          <w:szCs w:val="24"/>
        </w:rPr>
        <w:t>. 2.14 и 2.15, чтобы уменьшить возможный ущерб.</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2.17. Предусмотренные в п.2.15 расходы в целях уменьшения убытков, необходимые или произведенные д</w:t>
      </w:r>
      <w:r w:rsidRPr="00560BA8">
        <w:rPr>
          <w:rFonts w:ascii="Times New Roman" w:hAnsi="Times New Roman" w:cs="Times New Roman"/>
          <w:sz w:val="24"/>
          <w:szCs w:val="24"/>
        </w:rPr>
        <w:t>ля выполнения указаний Страховщика, должны быть возмещены Страховщиком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Такие расходы возмещаютс</w:t>
      </w:r>
      <w:r w:rsidRPr="00560BA8">
        <w:rPr>
          <w:rFonts w:ascii="Times New Roman" w:hAnsi="Times New Roman" w:cs="Times New Roman"/>
          <w:sz w:val="24"/>
          <w:szCs w:val="24"/>
        </w:rPr>
        <w:t>я, даже если соответствующие меры оказались безуспешными.</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2.18.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2.19. Страхователь обязан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2.20. Если Страхователь реализовал свое право требования к лицу, ответственному за убытки, возмещенные Страховщиком, отказался от этого права или осуществление этого права стало невозможным по вине Страхователя, Страховщик освобождается от выплаты страхово</w:t>
      </w:r>
      <w:r w:rsidRPr="00560BA8">
        <w:rPr>
          <w:rFonts w:ascii="Times New Roman" w:hAnsi="Times New Roman" w:cs="Times New Roman"/>
          <w:sz w:val="24"/>
          <w:szCs w:val="24"/>
        </w:rPr>
        <w:t>го возмещения полностью или в соответствующей части и вправе потребовать возврата излишне выплаченного возмещения.</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3. УСЛОВИЯ ВЫПЛАТЫ СТРАХОВОЙ СУММЫ</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 3.1. При наступлении страхового случая, предусмотренного в п.2.1, Страхователем представляется:</w:t>
      </w:r>
    </w:p>
    <w:p w:rsidR="00795B41" w:rsidRPr="00560BA8" w:rsidRDefault="00D83191" w:rsidP="00A5371B">
      <w:pPr>
        <w:numPr>
          <w:ilvl w:val="0"/>
          <w:numId w:val="12"/>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полис;</w:t>
      </w:r>
    </w:p>
    <w:p w:rsidR="00795B41" w:rsidRPr="00560BA8" w:rsidRDefault="00D83191" w:rsidP="00A5371B">
      <w:pPr>
        <w:numPr>
          <w:ilvl w:val="0"/>
          <w:numId w:val="12"/>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lastRenderedPageBreak/>
        <w:t>заявление о выплате страхового возмещения;</w:t>
      </w:r>
    </w:p>
    <w:p w:rsidR="00795B41" w:rsidRPr="00560BA8" w:rsidRDefault="00D83191" w:rsidP="00A5371B">
      <w:pPr>
        <w:numPr>
          <w:ilvl w:val="0"/>
          <w:numId w:val="12"/>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документ, удостоверяющий личность;</w:t>
      </w:r>
    </w:p>
    <w:p w:rsidR="00795B41" w:rsidRPr="00560BA8" w:rsidRDefault="00D83191" w:rsidP="00A5371B">
      <w:pPr>
        <w:numPr>
          <w:ilvl w:val="0"/>
          <w:numId w:val="12"/>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документ, подтверждающий наступление страхового случая, или его заверенную копию;</w:t>
      </w:r>
    </w:p>
    <w:p w:rsidR="00795B41" w:rsidRPr="00560BA8" w:rsidRDefault="00D83191" w:rsidP="00A5371B">
      <w:pPr>
        <w:numPr>
          <w:ilvl w:val="0"/>
          <w:numId w:val="12"/>
        </w:numPr>
        <w:tabs>
          <w:tab w:val="left" w:pos="1843"/>
        </w:tabs>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документ, подтверждающий интерес Страхователя в сохранении застрахованного имущества.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3.</w:t>
      </w:r>
      <w:r w:rsidRPr="00560BA8">
        <w:rPr>
          <w:rFonts w:ascii="Times New Roman" w:hAnsi="Times New Roman" w:cs="Times New Roman"/>
          <w:sz w:val="24"/>
          <w:szCs w:val="24"/>
        </w:rPr>
        <w:t>2. В случае, когда страховая выплата производится наследникам Страхователя, наследники представляют:</w:t>
      </w:r>
    </w:p>
    <w:p w:rsidR="00795B41" w:rsidRPr="00560BA8" w:rsidRDefault="00D83191" w:rsidP="00A5371B">
      <w:pPr>
        <w:numPr>
          <w:ilvl w:val="0"/>
          <w:numId w:val="13"/>
        </w:numPr>
        <w:tabs>
          <w:tab w:val="left" w:pos="1843"/>
        </w:tabs>
        <w:spacing w:line="240" w:lineRule="auto"/>
        <w:ind w:firstLine="709"/>
        <w:rPr>
          <w:rFonts w:ascii="Times New Roman" w:hAnsi="Times New Roman" w:cs="Times New Roman"/>
          <w:sz w:val="24"/>
          <w:szCs w:val="24"/>
        </w:rPr>
      </w:pPr>
      <w:bookmarkStart w:id="0" w:name="_GoBack"/>
      <w:r w:rsidRPr="00560BA8">
        <w:rPr>
          <w:rFonts w:ascii="Times New Roman" w:hAnsi="Times New Roman" w:cs="Times New Roman"/>
          <w:sz w:val="24"/>
          <w:szCs w:val="24"/>
        </w:rPr>
        <w:t>полис;</w:t>
      </w:r>
    </w:p>
    <w:p w:rsidR="00795B41" w:rsidRPr="00560BA8" w:rsidRDefault="00D83191" w:rsidP="00A5371B">
      <w:pPr>
        <w:numPr>
          <w:ilvl w:val="0"/>
          <w:numId w:val="13"/>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документы, удостоверяющие личность;</w:t>
      </w:r>
    </w:p>
    <w:p w:rsidR="00795B41" w:rsidRPr="00560BA8" w:rsidRDefault="00D83191" w:rsidP="00A5371B">
      <w:pPr>
        <w:numPr>
          <w:ilvl w:val="0"/>
          <w:numId w:val="13"/>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документ, подтверждающий наступление страхового случая, или его заверенную копию;</w:t>
      </w:r>
    </w:p>
    <w:p w:rsidR="00795B41" w:rsidRPr="00560BA8" w:rsidRDefault="00D83191" w:rsidP="00A5371B">
      <w:pPr>
        <w:numPr>
          <w:ilvl w:val="0"/>
          <w:numId w:val="13"/>
        </w:numPr>
        <w:tabs>
          <w:tab w:val="left" w:pos="1843"/>
        </w:tabs>
        <w:spacing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свидетельство </w:t>
      </w:r>
      <w:proofErr w:type="spellStart"/>
      <w:r w:rsidRPr="00560BA8">
        <w:rPr>
          <w:rFonts w:ascii="Times New Roman" w:hAnsi="Times New Roman" w:cs="Times New Roman"/>
          <w:sz w:val="24"/>
          <w:szCs w:val="24"/>
        </w:rPr>
        <w:t>ЗАГСа</w:t>
      </w:r>
      <w:proofErr w:type="spellEnd"/>
      <w:r w:rsidRPr="00560BA8">
        <w:rPr>
          <w:rFonts w:ascii="Times New Roman" w:hAnsi="Times New Roman" w:cs="Times New Roman"/>
          <w:sz w:val="24"/>
          <w:szCs w:val="24"/>
        </w:rPr>
        <w:t xml:space="preserve"> ил</w:t>
      </w:r>
      <w:r w:rsidRPr="00560BA8">
        <w:rPr>
          <w:rFonts w:ascii="Times New Roman" w:hAnsi="Times New Roman" w:cs="Times New Roman"/>
          <w:sz w:val="24"/>
          <w:szCs w:val="24"/>
        </w:rPr>
        <w:t>и его заверенную копию о смерти Страхователя;</w:t>
      </w:r>
    </w:p>
    <w:p w:rsidR="00795B41" w:rsidRPr="00560BA8" w:rsidRDefault="00560BA8" w:rsidP="00A5371B">
      <w:pPr>
        <w:numPr>
          <w:ilvl w:val="0"/>
          <w:numId w:val="13"/>
        </w:numPr>
        <w:tabs>
          <w:tab w:val="left" w:pos="1843"/>
        </w:tabs>
        <w:spacing w:line="240" w:lineRule="auto"/>
        <w:ind w:firstLine="709"/>
        <w:rPr>
          <w:rFonts w:ascii="Times New Roman" w:hAnsi="Times New Roman" w:cs="Times New Roman"/>
          <w:sz w:val="24"/>
          <w:szCs w:val="24"/>
        </w:rPr>
      </w:pPr>
      <w:r>
        <w:rPr>
          <w:rFonts w:ascii="Times New Roman" w:hAnsi="Times New Roman" w:cs="Times New Roman"/>
          <w:sz w:val="24"/>
          <w:szCs w:val="24"/>
        </w:rPr>
        <w:t>д</w:t>
      </w:r>
      <w:r w:rsidR="00D83191" w:rsidRPr="00560BA8">
        <w:rPr>
          <w:rFonts w:ascii="Times New Roman" w:hAnsi="Times New Roman" w:cs="Times New Roman"/>
          <w:sz w:val="24"/>
          <w:szCs w:val="24"/>
        </w:rPr>
        <w:t>окумент, подтверждающий интерес Страхователя в сохранении застрахованного имущества;</w:t>
      </w:r>
    </w:p>
    <w:p w:rsidR="00795B41" w:rsidRPr="00560BA8" w:rsidRDefault="00D83191" w:rsidP="00A5371B">
      <w:pPr>
        <w:numPr>
          <w:ilvl w:val="0"/>
          <w:numId w:val="13"/>
        </w:numPr>
        <w:tabs>
          <w:tab w:val="left" w:pos="1843"/>
        </w:tabs>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документы, удостоверяющие вступление в права наследования.</w:t>
      </w:r>
    </w:p>
    <w:bookmarkEnd w:id="0"/>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3.3. Страховая выплата осуществляется после составления страх</w:t>
      </w:r>
      <w:r w:rsidRPr="00560BA8">
        <w:rPr>
          <w:rFonts w:ascii="Times New Roman" w:hAnsi="Times New Roman" w:cs="Times New Roman"/>
          <w:sz w:val="24"/>
          <w:szCs w:val="24"/>
        </w:rPr>
        <w:t>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w:t>
      </w:r>
      <w:r w:rsidRPr="00560BA8">
        <w:rPr>
          <w:rFonts w:ascii="Times New Roman" w:hAnsi="Times New Roman" w:cs="Times New Roman"/>
          <w:sz w:val="24"/>
          <w:szCs w:val="24"/>
        </w:rPr>
        <w:t xml:space="preserve">вого случая. Страховой акт должен быть составлен не позднее ________________________ после представления Страхователем или его наследниками документов, предусмотренных </w:t>
      </w:r>
      <w:proofErr w:type="spellStart"/>
      <w:r w:rsidRPr="00560BA8">
        <w:rPr>
          <w:rFonts w:ascii="Times New Roman" w:hAnsi="Times New Roman" w:cs="Times New Roman"/>
          <w:sz w:val="24"/>
          <w:szCs w:val="24"/>
        </w:rPr>
        <w:t>п.п</w:t>
      </w:r>
      <w:proofErr w:type="spellEnd"/>
      <w:r w:rsidRPr="00560BA8">
        <w:rPr>
          <w:rFonts w:ascii="Times New Roman" w:hAnsi="Times New Roman" w:cs="Times New Roman"/>
          <w:sz w:val="24"/>
          <w:szCs w:val="24"/>
        </w:rPr>
        <w:t>. 3.1 и 3.2 настоящего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3.4. В случае</w:t>
      </w:r>
      <w:proofErr w:type="gramStart"/>
      <w:r w:rsidRPr="00560BA8">
        <w:rPr>
          <w:rFonts w:ascii="Times New Roman" w:hAnsi="Times New Roman" w:cs="Times New Roman"/>
          <w:sz w:val="24"/>
          <w:szCs w:val="24"/>
        </w:rPr>
        <w:t>,</w:t>
      </w:r>
      <w:proofErr w:type="gramEnd"/>
      <w:r w:rsidRPr="00560BA8">
        <w:rPr>
          <w:rFonts w:ascii="Times New Roman" w:hAnsi="Times New Roman" w:cs="Times New Roman"/>
          <w:sz w:val="24"/>
          <w:szCs w:val="24"/>
        </w:rPr>
        <w:t xml:space="preserve"> если по факту наступления страхового </w:t>
      </w:r>
      <w:r w:rsidRPr="00560BA8">
        <w:rPr>
          <w:rFonts w:ascii="Times New Roman" w:hAnsi="Times New Roman" w:cs="Times New Roman"/>
          <w:sz w:val="24"/>
          <w:szCs w:val="24"/>
        </w:rPr>
        <w:t>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w:t>
      </w:r>
      <w:r w:rsidRPr="00560BA8">
        <w:rPr>
          <w:rFonts w:ascii="Times New Roman" w:hAnsi="Times New Roman" w:cs="Times New Roman"/>
          <w:sz w:val="24"/>
          <w:szCs w:val="24"/>
        </w:rPr>
        <w:t>анами.</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3.5. Страховщик имеет право проверять любую сообщаемую ему Страхователем и его наследниками, а также ставшую известной Страховщику информацию, которая имеет отношение к настоящему договору. Страхователь и его наследники обязаны дать Страховщику возм</w:t>
      </w:r>
      <w:r w:rsidRPr="00560BA8">
        <w:rPr>
          <w:rFonts w:ascii="Times New Roman" w:hAnsi="Times New Roman" w:cs="Times New Roman"/>
          <w:sz w:val="24"/>
          <w:szCs w:val="24"/>
        </w:rPr>
        <w:t xml:space="preserve">ожность беспрепятственной проверки информации и </w:t>
      </w:r>
      <w:proofErr w:type="gramStart"/>
      <w:r w:rsidRPr="00560BA8">
        <w:rPr>
          <w:rFonts w:ascii="Times New Roman" w:hAnsi="Times New Roman" w:cs="Times New Roman"/>
          <w:sz w:val="24"/>
          <w:szCs w:val="24"/>
        </w:rPr>
        <w:t>предоставлять все необходимые документы</w:t>
      </w:r>
      <w:proofErr w:type="gramEnd"/>
      <w:r w:rsidRPr="00560BA8">
        <w:rPr>
          <w:rFonts w:ascii="Times New Roman" w:hAnsi="Times New Roman" w:cs="Times New Roman"/>
          <w:sz w:val="24"/>
          <w:szCs w:val="24"/>
        </w:rPr>
        <w:t xml:space="preserve"> и иные доказательства.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3.6. Страхователь и его наследники обязаны сохранять пострадавшее имущество, если это не противоречит интересам безопасности и общественного поря</w:t>
      </w:r>
      <w:r w:rsidRPr="00560BA8">
        <w:rPr>
          <w:rFonts w:ascii="Times New Roman" w:hAnsi="Times New Roman" w:cs="Times New Roman"/>
          <w:sz w:val="24"/>
          <w:szCs w:val="24"/>
        </w:rPr>
        <w:t>дка, до осмотра его представителем Страховщика в том виде, в котором оно оказалось после страхового случая.</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3.7. В случае нарушения Страхователем или его наследниками обязанностей, предусмотренных </w:t>
      </w:r>
      <w:proofErr w:type="spellStart"/>
      <w:r w:rsidRPr="00560BA8">
        <w:rPr>
          <w:rFonts w:ascii="Times New Roman" w:hAnsi="Times New Roman" w:cs="Times New Roman"/>
          <w:sz w:val="24"/>
          <w:szCs w:val="24"/>
        </w:rPr>
        <w:t>п.п</w:t>
      </w:r>
      <w:proofErr w:type="spellEnd"/>
      <w:r w:rsidRPr="00560BA8">
        <w:rPr>
          <w:rFonts w:ascii="Times New Roman" w:hAnsi="Times New Roman" w:cs="Times New Roman"/>
          <w:sz w:val="24"/>
          <w:szCs w:val="24"/>
        </w:rPr>
        <w:t xml:space="preserve">. 3.5 и 3.6 настоящего </w:t>
      </w:r>
      <w:proofErr w:type="gramStart"/>
      <w:r w:rsidRPr="00560BA8">
        <w:rPr>
          <w:rFonts w:ascii="Times New Roman" w:hAnsi="Times New Roman" w:cs="Times New Roman"/>
          <w:sz w:val="24"/>
          <w:szCs w:val="24"/>
        </w:rPr>
        <w:t>договора, сообщенные ими сведения</w:t>
      </w:r>
      <w:r w:rsidRPr="00560BA8">
        <w:rPr>
          <w:rFonts w:ascii="Times New Roman" w:hAnsi="Times New Roman" w:cs="Times New Roman"/>
          <w:sz w:val="24"/>
          <w:szCs w:val="24"/>
        </w:rPr>
        <w:t xml:space="preserve"> считаются</w:t>
      </w:r>
      <w:proofErr w:type="gramEnd"/>
      <w:r w:rsidRPr="00560BA8">
        <w:rPr>
          <w:rFonts w:ascii="Times New Roman" w:hAnsi="Times New Roman" w:cs="Times New Roman"/>
          <w:sz w:val="24"/>
          <w:szCs w:val="24"/>
        </w:rPr>
        <w:t xml:space="preserve"> не соответствующими действительности, а сведения, которые они отказываются сообщить, считаются соответствующими действительности.</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lastRenderedPageBreak/>
        <w:t>4. ОТВЕТСТВЕННОСТЬ СТОРОН</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4.1. Сторона, не исполнившая или ненадлежащим образом исполнившая обязательства по настоя</w:t>
      </w:r>
      <w:r w:rsidRPr="00560BA8">
        <w:rPr>
          <w:rFonts w:ascii="Times New Roman" w:hAnsi="Times New Roman" w:cs="Times New Roman"/>
          <w:sz w:val="24"/>
          <w:szCs w:val="24"/>
        </w:rPr>
        <w:t>щему договору, обязана возместить другой стороне причиненные таким неисполнением убытки.</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4.2. За просрочку выплаты страхового возмещения Страховщик уплачивает получателю страхового возмещения пеню в размере ________% от страхового возмещения за каждый день</w:t>
      </w:r>
      <w:r w:rsidRPr="00560BA8">
        <w:rPr>
          <w:rFonts w:ascii="Times New Roman" w:hAnsi="Times New Roman" w:cs="Times New Roman"/>
          <w:sz w:val="24"/>
          <w:szCs w:val="24"/>
        </w:rPr>
        <w:t xml:space="preserve"> просрочки.</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4.3. За просрочку внесения очередного страхового взноса Страхователь уплачивает Страховщику пеню в размере ________% от суммы неуплаченного страхового взноса за каждый день просрочки.</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________% от причитающейся суммы за каждый день просрочки.</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4.5. Взыскание неустоек и</w:t>
      </w:r>
      <w:r w:rsidRPr="00560BA8">
        <w:rPr>
          <w:rFonts w:ascii="Times New Roman" w:hAnsi="Times New Roman" w:cs="Times New Roman"/>
          <w:sz w:val="24"/>
          <w:szCs w:val="24"/>
        </w:rPr>
        <w:t xml:space="preserve"> процентов не освобождает сторону, нарушившую договор, от исполнения обязательств в натуре.</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w:t>
      </w:r>
      <w:r w:rsidRPr="00560BA8">
        <w:rPr>
          <w:rFonts w:ascii="Times New Roman" w:hAnsi="Times New Roman" w:cs="Times New Roman"/>
          <w:sz w:val="24"/>
          <w:szCs w:val="24"/>
        </w:rPr>
        <w:t>ахования.</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5. ИЗМЕНЕНИЕ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5.1. В случае реорганизации Страхователя – юридического лица его права и обязанности по настоящему договору переходят к его правопреемнику только с письменного согласия Страховщика.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5.2. При переходе прав на застрахованное имущество от Страхователя к другому лицу права и обязанности Страхователя по настоящему договору переходят к лицу, к которому перешли права на имущество, при условии письменного уведомления этим лицом Страховщика в </w:t>
      </w:r>
      <w:r w:rsidRPr="00560BA8">
        <w:rPr>
          <w:rFonts w:ascii="Times New Roman" w:hAnsi="Times New Roman" w:cs="Times New Roman"/>
          <w:sz w:val="24"/>
          <w:szCs w:val="24"/>
        </w:rPr>
        <w:t>течение ________________________ с момента перехода прав, за исключением случая, предусмотренного п.7.5 настоящего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5.3. Страхователь по согласованию со Страховщиком имеет право увеличить размер страховой суммы. При этом подлежит уплате дополнител</w:t>
      </w:r>
      <w:r w:rsidRPr="00560BA8">
        <w:rPr>
          <w:rFonts w:ascii="Times New Roman" w:hAnsi="Times New Roman" w:cs="Times New Roman"/>
          <w:sz w:val="24"/>
          <w:szCs w:val="24"/>
        </w:rPr>
        <w:t>ьный страховой взнос в размере и порядке, предусмотренном соглашением сторон.</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5.4.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w:t>
      </w:r>
      <w:r w:rsidRPr="00560BA8">
        <w:rPr>
          <w:rFonts w:ascii="Times New Roman" w:hAnsi="Times New Roman" w:cs="Times New Roman"/>
          <w:sz w:val="24"/>
          <w:szCs w:val="24"/>
        </w:rPr>
        <w:t>емии пропорционально уменьшению.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5.5. Страховщик, уведомленный об обстоятельствах, указанных в п.2.1</w:t>
      </w:r>
      <w:r w:rsidRPr="00560BA8">
        <w:rPr>
          <w:rFonts w:ascii="Times New Roman" w:hAnsi="Times New Roman" w:cs="Times New Roman"/>
          <w:sz w:val="24"/>
          <w:szCs w:val="24"/>
        </w:rPr>
        <w:t>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 Страховщик не вправе требовать измене</w:t>
      </w:r>
      <w:r w:rsidRPr="00560BA8">
        <w:rPr>
          <w:rFonts w:ascii="Times New Roman" w:hAnsi="Times New Roman" w:cs="Times New Roman"/>
          <w:sz w:val="24"/>
          <w:szCs w:val="24"/>
        </w:rPr>
        <w:t>ния договора, если обстоятельства, указанные в п.2.11 договора, уже отпали.</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5.6. Настоящий договор может быть также изменен по письменному соглашению сторон, а кроме того, в других случаях, предусмотренных законом.</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lastRenderedPageBreak/>
        <w:t>6. СРОК ДЕЙСТВИЯ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6.1. Настоящий </w:t>
      </w:r>
      <w:r w:rsidRPr="00560BA8">
        <w:rPr>
          <w:rFonts w:ascii="Times New Roman" w:hAnsi="Times New Roman" w:cs="Times New Roman"/>
          <w:sz w:val="24"/>
          <w:szCs w:val="24"/>
        </w:rPr>
        <w:t>договор заключен на срок ________________________ и вступает в силу с момента подписания.</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7. ОКОНЧАНИЕ ДЕЙСТВИЯ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7.1. Действие договора страхования прекращается в случае выполнения сторонами своих обязательств по договору в полном объеме. Истечение</w:t>
      </w:r>
      <w:r w:rsidRPr="00560BA8">
        <w:rPr>
          <w:rFonts w:ascii="Times New Roman" w:hAnsi="Times New Roman" w:cs="Times New Roman"/>
          <w:sz w:val="24"/>
          <w:szCs w:val="24"/>
        </w:rPr>
        <w:t xml:space="preserve"> срока действия договора не прекращает обязатель</w:t>
      </w:r>
      <w:proofErr w:type="gramStart"/>
      <w:r w:rsidRPr="00560BA8">
        <w:rPr>
          <w:rFonts w:ascii="Times New Roman" w:hAnsi="Times New Roman" w:cs="Times New Roman"/>
          <w:sz w:val="24"/>
          <w:szCs w:val="24"/>
        </w:rPr>
        <w:t>ств ст</w:t>
      </w:r>
      <w:proofErr w:type="gramEnd"/>
      <w:r w:rsidRPr="00560BA8">
        <w:rPr>
          <w:rFonts w:ascii="Times New Roman" w:hAnsi="Times New Roman" w:cs="Times New Roman"/>
          <w:sz w:val="24"/>
          <w:szCs w:val="24"/>
        </w:rPr>
        <w:t>ороны, если она не выполнила их в течение срока действия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7.2. Обязательства по договору прекращаются досрочно в случаях, предусмотренных п.2.2 настоящего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7.3. Обязательства по догово</w:t>
      </w:r>
      <w:r w:rsidRPr="00560BA8">
        <w:rPr>
          <w:rFonts w:ascii="Times New Roman" w:hAnsi="Times New Roman" w:cs="Times New Roman"/>
          <w:sz w:val="24"/>
          <w:szCs w:val="24"/>
        </w:rPr>
        <w:t>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 за исключением случая, предусмотренного в п.5.3 договора.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7.4. Обя</w:t>
      </w:r>
      <w:r w:rsidRPr="00560BA8">
        <w:rPr>
          <w:rFonts w:ascii="Times New Roman" w:hAnsi="Times New Roman" w:cs="Times New Roman"/>
          <w:sz w:val="24"/>
          <w:szCs w:val="24"/>
        </w:rPr>
        <w:t>зательства по договору прекращаются досрочно в случае реорганизации Страхователя - юридического лица, если Страховщик не дал согласия на переход прав и обязанностей Страхователя по настоящему договору к его правопреемнику.</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7.5. Обязательства по настоящему </w:t>
      </w:r>
      <w:r w:rsidRPr="00560BA8">
        <w:rPr>
          <w:rFonts w:ascii="Times New Roman" w:hAnsi="Times New Roman" w:cs="Times New Roman"/>
          <w:sz w:val="24"/>
          <w:szCs w:val="24"/>
        </w:rPr>
        <w:t>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Страхователя от права собственности на застрахованное имущество.</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7.6. Обязательства по договору </w:t>
      </w:r>
      <w:r w:rsidRPr="00560BA8">
        <w:rPr>
          <w:rFonts w:ascii="Times New Roman" w:hAnsi="Times New Roman" w:cs="Times New Roman"/>
          <w:sz w:val="24"/>
          <w:szCs w:val="24"/>
        </w:rPr>
        <w:t>прекращаются досрочно в случае гибели застрахованного имущества по причинам иным, чем наступление страхового случая.</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7.7. </w:t>
      </w:r>
      <w:proofErr w:type="gramStart"/>
      <w:r w:rsidRPr="00560BA8">
        <w:rPr>
          <w:rFonts w:ascii="Times New Roman" w:hAnsi="Times New Roman" w:cs="Times New Roman"/>
          <w:sz w:val="24"/>
          <w:szCs w:val="24"/>
        </w:rPr>
        <w:t>Страхователь вправе досрочно расторгнуть договор с обязательным письменным уведомлением об этом Страховщика не позднее, чем за _______</w:t>
      </w:r>
      <w:r w:rsidRPr="00560BA8">
        <w:rPr>
          <w:rFonts w:ascii="Times New Roman" w:hAnsi="Times New Roman" w:cs="Times New Roman"/>
          <w:sz w:val="24"/>
          <w:szCs w:val="24"/>
        </w:rPr>
        <w:t>_ дней до даты предполагаемого расторжения.</w:t>
      </w:r>
      <w:proofErr w:type="gramEnd"/>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7.8. </w:t>
      </w:r>
      <w:proofErr w:type="gramStart"/>
      <w:r w:rsidRPr="00560BA8">
        <w:rPr>
          <w:rFonts w:ascii="Times New Roman" w:hAnsi="Times New Roman" w:cs="Times New Roman"/>
          <w:sz w:val="24"/>
          <w:szCs w:val="24"/>
        </w:rPr>
        <w:t>Страховщик вправе расторгнуть договор с письменного согласия Страхователя, уведомив письменно Страхователя не позднее, чем за ________ дней до даты предполагаемого расторжения.</w:t>
      </w:r>
      <w:proofErr w:type="gramEnd"/>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7.9. Страховщик вправе досрочн</w:t>
      </w:r>
      <w:r w:rsidRPr="00560BA8">
        <w:rPr>
          <w:rFonts w:ascii="Times New Roman" w:hAnsi="Times New Roman" w:cs="Times New Roman"/>
          <w:sz w:val="24"/>
          <w:szCs w:val="24"/>
        </w:rPr>
        <w:t>о расторгнуть договор в случае неуплаты Страхователем очередного взноса страховой премии в течение ________________________ после письменного предупреждения им Страхователя.</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7.10. Страховщик вправе досрочно расторгнуть договор в случае участия Страхователя</w:t>
      </w:r>
      <w:r w:rsidRPr="00560BA8">
        <w:rPr>
          <w:rFonts w:ascii="Times New Roman" w:hAnsi="Times New Roman" w:cs="Times New Roman"/>
          <w:sz w:val="24"/>
          <w:szCs w:val="24"/>
        </w:rPr>
        <w:t xml:space="preserve"> или его наследников в оконченном или неоконченном правонарушении, направленном на причинение убытков в застрахованном имуществе.</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7.11. При неисполнении Страхователем обязанности, предусмотренной п.2.11, а также, если Страхователь возражает против изменени</w:t>
      </w:r>
      <w:r w:rsidRPr="00560BA8">
        <w:rPr>
          <w:rFonts w:ascii="Times New Roman" w:hAnsi="Times New Roman" w:cs="Times New Roman"/>
          <w:sz w:val="24"/>
          <w:szCs w:val="24"/>
        </w:rPr>
        <w:t>я договора в случае, предусмотренном п.5.5,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п.2.11, отпали до наступления страхового случая.</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7.1</w:t>
      </w:r>
      <w:r w:rsidRPr="00560BA8">
        <w:rPr>
          <w:rFonts w:ascii="Times New Roman" w:hAnsi="Times New Roman" w:cs="Times New Roman"/>
          <w:sz w:val="24"/>
          <w:szCs w:val="24"/>
        </w:rPr>
        <w:t>2. В случае досрочного прекращения действия договора уплаченная Страховщику премия уплатившему ее лицу не возвращается.</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lastRenderedPageBreak/>
        <w:t>7.13. В случаях досрочного прекращения действия договора по причинам, указанным в п.2.2 настоящего договора, а также в случаях, предусмо</w:t>
      </w:r>
      <w:r w:rsidRPr="00560BA8">
        <w:rPr>
          <w:rFonts w:ascii="Times New Roman" w:hAnsi="Times New Roman" w:cs="Times New Roman"/>
          <w:sz w:val="24"/>
          <w:szCs w:val="24"/>
        </w:rPr>
        <w:t xml:space="preserve">тренных </w:t>
      </w:r>
      <w:proofErr w:type="spellStart"/>
      <w:r w:rsidRPr="00560BA8">
        <w:rPr>
          <w:rFonts w:ascii="Times New Roman" w:hAnsi="Times New Roman" w:cs="Times New Roman"/>
          <w:sz w:val="24"/>
          <w:szCs w:val="24"/>
        </w:rPr>
        <w:t>п.п</w:t>
      </w:r>
      <w:proofErr w:type="spellEnd"/>
      <w:r w:rsidRPr="00560BA8">
        <w:rPr>
          <w:rFonts w:ascii="Times New Roman" w:hAnsi="Times New Roman" w:cs="Times New Roman"/>
          <w:sz w:val="24"/>
          <w:szCs w:val="24"/>
        </w:rPr>
        <w:t>. 7.10 и 7.11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7.14. Обязательства по настоящему договору прекраща</w:t>
      </w:r>
      <w:r w:rsidRPr="00560BA8">
        <w:rPr>
          <w:rFonts w:ascii="Times New Roman" w:hAnsi="Times New Roman" w:cs="Times New Roman"/>
          <w:sz w:val="24"/>
          <w:szCs w:val="24"/>
        </w:rPr>
        <w:t>ются в других случаях, предусмотренных законом.</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7.15. Прекращение действия договора не освобождает стороны от ответственности за его нарушение.</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8. КОНФИДЕНЦИАЛЬНОСТЬ</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8.1. Условия настоящего договора, дополнительных соглашений к нему и иная информация, полу</w:t>
      </w:r>
      <w:r w:rsidRPr="00560BA8">
        <w:rPr>
          <w:rFonts w:ascii="Times New Roman" w:hAnsi="Times New Roman" w:cs="Times New Roman"/>
          <w:sz w:val="24"/>
          <w:szCs w:val="24"/>
        </w:rPr>
        <w:t>ченная Страховщиком в соответствии с договором, конфиденциальны и не подлежат разглашению.</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9. РАЗРЕШЕНИЕ СПОРОВ</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 xml:space="preserve">9.2. При </w:t>
      </w:r>
      <w:proofErr w:type="spellStart"/>
      <w:r w:rsidRPr="00560BA8">
        <w:rPr>
          <w:rFonts w:ascii="Times New Roman" w:hAnsi="Times New Roman" w:cs="Times New Roman"/>
          <w:sz w:val="24"/>
          <w:szCs w:val="24"/>
        </w:rPr>
        <w:t>неурегулировании</w:t>
      </w:r>
      <w:proofErr w:type="spellEnd"/>
      <w:r w:rsidRPr="00560BA8">
        <w:rPr>
          <w:rFonts w:ascii="Times New Roman" w:hAnsi="Times New Roman" w:cs="Times New Roman"/>
          <w:sz w:val="24"/>
          <w:szCs w:val="24"/>
        </w:rPr>
        <w:t xml:space="preserve"> в процессе п</w:t>
      </w:r>
      <w:r w:rsidRPr="00560BA8">
        <w:rPr>
          <w:rFonts w:ascii="Times New Roman" w:hAnsi="Times New Roman" w:cs="Times New Roman"/>
          <w:sz w:val="24"/>
          <w:szCs w:val="24"/>
        </w:rPr>
        <w:t>ереговоров спорных вопросов, споры разрешаются в суде в порядке, установленном действующим законодательством.</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10. ДОПОЛНИТЕЛЬНЫЕ УСЛОВИЯ И ЗАКЛЮЧИТЕЛЬНЫЕ ПОЛОЖЕНИЯ</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10.1. Дополнительные условия по настоящему договору: ___</w:t>
      </w:r>
      <w:r w:rsidR="00560BA8">
        <w:rPr>
          <w:rFonts w:ascii="Times New Roman" w:hAnsi="Times New Roman" w:cs="Times New Roman"/>
          <w:sz w:val="24"/>
          <w:szCs w:val="24"/>
        </w:rPr>
        <w:t>_________</w:t>
      </w:r>
      <w:r w:rsidRPr="00560BA8">
        <w:rPr>
          <w:rFonts w:ascii="Times New Roman" w:hAnsi="Times New Roman" w:cs="Times New Roman"/>
          <w:sz w:val="24"/>
          <w:szCs w:val="24"/>
        </w:rPr>
        <w:t>____</w:t>
      </w:r>
      <w:r w:rsidRPr="00560BA8">
        <w:rPr>
          <w:rFonts w:ascii="Times New Roman" w:hAnsi="Times New Roman" w:cs="Times New Roman"/>
          <w:sz w:val="24"/>
          <w:szCs w:val="24"/>
        </w:rPr>
        <w:t>_________.</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10.3. Все уведомления и сообщения должны</w:t>
      </w:r>
      <w:r w:rsidRPr="00560BA8">
        <w:rPr>
          <w:rFonts w:ascii="Times New Roman" w:hAnsi="Times New Roman" w:cs="Times New Roman"/>
          <w:sz w:val="24"/>
          <w:szCs w:val="24"/>
        </w:rPr>
        <w:t xml:space="preserve"> направляться в письменной форме.</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w:t>
      </w:r>
      <w:r w:rsidRPr="00560BA8">
        <w:rPr>
          <w:rFonts w:ascii="Times New Roman" w:hAnsi="Times New Roman" w:cs="Times New Roman"/>
          <w:sz w:val="24"/>
          <w:szCs w:val="24"/>
        </w:rPr>
        <w:t>щиком Страхователю, о чем в договоре делается пометка, удостоверяемая подписями указанных лиц.</w:t>
      </w:r>
    </w:p>
    <w:p w:rsidR="00795B41" w:rsidRPr="00560BA8" w:rsidRDefault="00D83191" w:rsidP="00560BA8">
      <w:pPr>
        <w:spacing w:after="150" w:line="240" w:lineRule="auto"/>
        <w:ind w:firstLine="709"/>
        <w:rPr>
          <w:rFonts w:ascii="Times New Roman" w:hAnsi="Times New Roman" w:cs="Times New Roman"/>
          <w:sz w:val="24"/>
          <w:szCs w:val="24"/>
        </w:rPr>
      </w:pPr>
      <w:r w:rsidRPr="00560BA8">
        <w:rPr>
          <w:rFonts w:ascii="Times New Roman" w:hAnsi="Times New Roman" w:cs="Times New Roman"/>
          <w:sz w:val="24"/>
          <w:szCs w:val="24"/>
        </w:rPr>
        <w:t>10.5. Договор составлен в двух экземплярах, из которых один находится у Страхователя, второй – у Страховщика.</w:t>
      </w: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11. ЮРИДИЧЕСКИЕ АДРЕСА И ПЛАТЕЖНЫЕ РЕКВИЗИТЫ СТОРОН</w:t>
      </w:r>
    </w:p>
    <w:p w:rsidR="00795B41" w:rsidRPr="00560BA8" w:rsidRDefault="00795B41" w:rsidP="00560BA8">
      <w:pPr>
        <w:spacing w:line="240" w:lineRule="auto"/>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1"/>
        <w:gridCol w:w="4683"/>
      </w:tblGrid>
      <w:tr w:rsidR="00560BA8" w:rsidRPr="00560BA8" w:rsidTr="00560BA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b/>
                <w:sz w:val="24"/>
                <w:szCs w:val="24"/>
              </w:rPr>
              <w:t>Страховщик</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Юр. адрес:</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lastRenderedPageBreak/>
              <w:t>Почтовый адрес:</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ИНН:</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КПП:</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Банк:</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Рас</w:t>
            </w:r>
            <w:proofErr w:type="gramStart"/>
            <w:r w:rsidRPr="00560BA8">
              <w:rPr>
                <w:rFonts w:ascii="Times New Roman" w:hAnsi="Times New Roman" w:cs="Times New Roman"/>
                <w:sz w:val="24"/>
                <w:szCs w:val="24"/>
              </w:rPr>
              <w:t>.</w:t>
            </w:r>
            <w:proofErr w:type="gramEnd"/>
            <w:r w:rsidRPr="00560BA8">
              <w:rPr>
                <w:rFonts w:ascii="Times New Roman" w:hAnsi="Times New Roman" w:cs="Times New Roman"/>
                <w:sz w:val="24"/>
                <w:szCs w:val="24"/>
              </w:rPr>
              <w:t>/</w:t>
            </w:r>
            <w:proofErr w:type="gramStart"/>
            <w:r w:rsidRPr="00560BA8">
              <w:rPr>
                <w:rFonts w:ascii="Times New Roman" w:hAnsi="Times New Roman" w:cs="Times New Roman"/>
                <w:sz w:val="24"/>
                <w:szCs w:val="24"/>
              </w:rPr>
              <w:t>с</w:t>
            </w:r>
            <w:proofErr w:type="gramEnd"/>
            <w:r w:rsidRPr="00560BA8">
              <w:rPr>
                <w:rFonts w:ascii="Times New Roman" w:hAnsi="Times New Roman" w:cs="Times New Roman"/>
                <w:sz w:val="24"/>
                <w:szCs w:val="24"/>
              </w:rPr>
              <w:t>чёт:</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Корр./счёт:</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b/>
                <w:sz w:val="24"/>
                <w:szCs w:val="24"/>
              </w:rPr>
              <w:lastRenderedPageBreak/>
              <w:t>Страхователь</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Регистрация:</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lastRenderedPageBreak/>
              <w:t>Почтовый адрес:</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Паспорт серия:</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Номер:</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Выдан:</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Кем:</w:t>
            </w:r>
          </w:p>
          <w:p w:rsidR="00795B41" w:rsidRPr="00560BA8" w:rsidRDefault="00D83191" w:rsidP="00560BA8">
            <w:pPr>
              <w:spacing w:line="240" w:lineRule="auto"/>
              <w:rPr>
                <w:rFonts w:ascii="Times New Roman" w:hAnsi="Times New Roman" w:cs="Times New Roman"/>
                <w:sz w:val="24"/>
                <w:szCs w:val="24"/>
              </w:rPr>
            </w:pPr>
            <w:r w:rsidRPr="00560BA8">
              <w:rPr>
                <w:rFonts w:ascii="Times New Roman" w:hAnsi="Times New Roman" w:cs="Times New Roman"/>
                <w:sz w:val="24"/>
                <w:szCs w:val="24"/>
              </w:rPr>
              <w:t>Телефон:</w:t>
            </w:r>
          </w:p>
        </w:tc>
      </w:tr>
    </w:tbl>
    <w:p w:rsidR="00795B41" w:rsidRPr="00560BA8" w:rsidRDefault="00795B41" w:rsidP="00560BA8">
      <w:pPr>
        <w:spacing w:line="240" w:lineRule="auto"/>
        <w:rPr>
          <w:rFonts w:ascii="Times New Roman" w:hAnsi="Times New Roman" w:cs="Times New Roman"/>
          <w:sz w:val="24"/>
          <w:szCs w:val="24"/>
        </w:rPr>
      </w:pPr>
    </w:p>
    <w:p w:rsidR="00795B41" w:rsidRPr="00560BA8" w:rsidRDefault="00D83191" w:rsidP="00560BA8">
      <w:pPr>
        <w:spacing w:before="500" w:after="150" w:line="240" w:lineRule="auto"/>
        <w:jc w:val="center"/>
        <w:rPr>
          <w:rFonts w:ascii="Times New Roman" w:hAnsi="Times New Roman" w:cs="Times New Roman"/>
          <w:sz w:val="24"/>
          <w:szCs w:val="24"/>
        </w:rPr>
      </w:pPr>
      <w:r w:rsidRPr="00560BA8">
        <w:rPr>
          <w:rFonts w:ascii="Times New Roman" w:hAnsi="Times New Roman" w:cs="Times New Roman"/>
          <w:b/>
          <w:sz w:val="24"/>
          <w:szCs w:val="24"/>
        </w:rPr>
        <w:t>12. ПОДПИСИ СТОРОН</w:t>
      </w:r>
    </w:p>
    <w:p w:rsidR="00795B41" w:rsidRPr="00560BA8" w:rsidRDefault="00795B41" w:rsidP="00560BA8">
      <w:pPr>
        <w:spacing w:line="240" w:lineRule="auto"/>
        <w:rPr>
          <w:rFonts w:ascii="Times New Roman" w:hAnsi="Times New Roman" w:cs="Times New Roman"/>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677"/>
        <w:gridCol w:w="4677"/>
      </w:tblGrid>
      <w:tr w:rsidR="00560BA8" w:rsidRPr="00560BA8" w:rsidTr="00560BA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95B41" w:rsidRPr="00560BA8" w:rsidRDefault="00D83191" w:rsidP="00560BA8">
            <w:pPr>
              <w:spacing w:after="0" w:line="240" w:lineRule="auto"/>
              <w:rPr>
                <w:rFonts w:ascii="Times New Roman" w:hAnsi="Times New Roman" w:cs="Times New Roman"/>
                <w:sz w:val="24"/>
                <w:szCs w:val="24"/>
              </w:rPr>
            </w:pPr>
            <w:r w:rsidRPr="00560BA8">
              <w:rPr>
                <w:rFonts w:ascii="Times New Roman" w:hAnsi="Times New Roman" w:cs="Times New Roman"/>
                <w:sz w:val="24"/>
                <w:szCs w:val="24"/>
              </w:rPr>
              <w:t>Страховщик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95B41" w:rsidRPr="00560BA8" w:rsidRDefault="00D83191" w:rsidP="00560BA8">
            <w:pPr>
              <w:spacing w:after="0" w:line="240" w:lineRule="auto"/>
              <w:rPr>
                <w:rFonts w:ascii="Times New Roman" w:hAnsi="Times New Roman" w:cs="Times New Roman"/>
                <w:sz w:val="24"/>
                <w:szCs w:val="24"/>
              </w:rPr>
            </w:pPr>
            <w:r w:rsidRPr="00560BA8">
              <w:rPr>
                <w:rFonts w:ascii="Times New Roman" w:hAnsi="Times New Roman" w:cs="Times New Roman"/>
                <w:sz w:val="24"/>
                <w:szCs w:val="24"/>
              </w:rPr>
              <w:t>Страхователь _______________</w:t>
            </w:r>
          </w:p>
        </w:tc>
      </w:tr>
    </w:tbl>
    <w:p w:rsidR="00795B41" w:rsidRPr="00560BA8" w:rsidRDefault="00795B41" w:rsidP="00560BA8">
      <w:pPr>
        <w:spacing w:line="240" w:lineRule="auto"/>
        <w:rPr>
          <w:rFonts w:ascii="Times New Roman" w:hAnsi="Times New Roman" w:cs="Times New Roman"/>
          <w:sz w:val="24"/>
          <w:szCs w:val="24"/>
        </w:rPr>
      </w:pPr>
    </w:p>
    <w:sectPr w:rsidR="00795B41" w:rsidRPr="00560BA8" w:rsidSect="00560BA8">
      <w:headerReference w:type="default" r:id="rId8"/>
      <w:footerReference w:type="default" r:id="rId9"/>
      <w:pgSz w:w="11906" w:h="16838"/>
      <w:pgMar w:top="1134" w:right="851"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91" w:rsidRDefault="00D83191">
      <w:pPr>
        <w:spacing w:after="0" w:line="240" w:lineRule="auto"/>
      </w:pPr>
      <w:r>
        <w:separator/>
      </w:r>
    </w:p>
  </w:endnote>
  <w:endnote w:type="continuationSeparator" w:id="0">
    <w:p w:rsidR="00D83191" w:rsidRDefault="00D8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41" w:rsidRPr="00560BA8" w:rsidRDefault="00560BA8" w:rsidP="00560BA8">
    <w:pPr>
      <w:pStyle w:val="a8"/>
      <w:spacing w:before="0" w:beforeAutospacing="0" w:after="0" w:afterAutospacing="0"/>
      <w:jc w:val="right"/>
    </w:pPr>
    <w:hyperlink r:id="rId1" w:history="1">
      <w:r>
        <w:rPr>
          <w:rStyle w:val="a3"/>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91" w:rsidRDefault="00D83191">
      <w:pPr>
        <w:spacing w:after="0" w:line="240" w:lineRule="auto"/>
      </w:pPr>
      <w:r>
        <w:separator/>
      </w:r>
    </w:p>
  </w:footnote>
  <w:footnote w:type="continuationSeparator" w:id="0">
    <w:p w:rsidR="00D83191" w:rsidRDefault="00D8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A8" w:rsidRDefault="00560BA8">
    <w:pPr>
      <w:pStyle w:val="a4"/>
      <w:jc w:val="center"/>
    </w:pPr>
    <w:r>
      <w:fldChar w:fldCharType="begin"/>
    </w:r>
    <w:r>
      <w:instrText>PAGE   \* MERGEFORMAT</w:instrText>
    </w:r>
    <w:r>
      <w:fldChar w:fldCharType="separate"/>
    </w:r>
    <w:r w:rsidR="00A5371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6C503EA"/>
    <w:multiLevelType w:val="hybridMultilevel"/>
    <w:tmpl w:val="AE241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7CE68F0"/>
    <w:multiLevelType w:val="hybridMultilevel"/>
    <w:tmpl w:val="F7FE8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4C727DE2"/>
    <w:multiLevelType w:val="hybridMultilevel"/>
    <w:tmpl w:val="27BCA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76C2994"/>
    <w:multiLevelType w:val="hybridMultilevel"/>
    <w:tmpl w:val="BD66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5"/>
  </w:num>
  <w:num w:numId="4">
    <w:abstractNumId w:val="10"/>
  </w:num>
  <w:num w:numId="5">
    <w:abstractNumId w:val="8"/>
  </w:num>
  <w:num w:numId="6">
    <w:abstractNumId w:val="12"/>
  </w:num>
  <w:num w:numId="7">
    <w:abstractNumId w:val="1"/>
  </w:num>
  <w:num w:numId="8">
    <w:abstractNumId w:val="3"/>
  </w:num>
  <w:num w:numId="9">
    <w:abstractNumId w:val="0"/>
  </w:num>
  <w:num w:numId="10">
    <w:abstractNumId w:val="4"/>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41"/>
    <w:rsid w:val="00560BA8"/>
    <w:rsid w:val="00795B41"/>
    <w:rsid w:val="00A5371B"/>
    <w:rsid w:val="00D83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character" w:styleId="a3">
    <w:name w:val="Hyperlink"/>
    <w:uiPriority w:val="99"/>
    <w:unhideWhenUsed/>
    <w:rsid w:val="00560BA8"/>
    <w:rPr>
      <w:color w:val="0000FF"/>
      <w:u w:val="single"/>
    </w:rPr>
  </w:style>
  <w:style w:type="paragraph" w:styleId="a4">
    <w:name w:val="header"/>
    <w:basedOn w:val="a"/>
    <w:link w:val="a5"/>
    <w:uiPriority w:val="99"/>
    <w:unhideWhenUsed/>
    <w:rsid w:val="00560BA8"/>
    <w:pPr>
      <w:tabs>
        <w:tab w:val="center" w:pos="4677"/>
        <w:tab w:val="right" w:pos="9355"/>
      </w:tabs>
    </w:pPr>
  </w:style>
  <w:style w:type="character" w:customStyle="1" w:styleId="a5">
    <w:name w:val="Верхний колонтитул Знак"/>
    <w:basedOn w:val="a0"/>
    <w:link w:val="a4"/>
    <w:uiPriority w:val="99"/>
    <w:rsid w:val="00560BA8"/>
  </w:style>
  <w:style w:type="paragraph" w:styleId="a6">
    <w:name w:val="footer"/>
    <w:basedOn w:val="a"/>
    <w:link w:val="a7"/>
    <w:uiPriority w:val="99"/>
    <w:unhideWhenUsed/>
    <w:rsid w:val="00560BA8"/>
    <w:pPr>
      <w:tabs>
        <w:tab w:val="center" w:pos="4677"/>
        <w:tab w:val="right" w:pos="9355"/>
      </w:tabs>
    </w:pPr>
  </w:style>
  <w:style w:type="character" w:customStyle="1" w:styleId="a7">
    <w:name w:val="Нижний колонтитул Знак"/>
    <w:basedOn w:val="a0"/>
    <w:link w:val="a6"/>
    <w:uiPriority w:val="99"/>
    <w:rsid w:val="00560BA8"/>
  </w:style>
  <w:style w:type="paragraph" w:styleId="a8">
    <w:name w:val="Normal (Web)"/>
    <w:basedOn w:val="a"/>
    <w:uiPriority w:val="99"/>
    <w:unhideWhenUsed/>
    <w:rsid w:val="00560B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character" w:styleId="a3">
    <w:name w:val="Hyperlink"/>
    <w:uiPriority w:val="99"/>
    <w:unhideWhenUsed/>
    <w:rsid w:val="00560BA8"/>
    <w:rPr>
      <w:color w:val="0000FF"/>
      <w:u w:val="single"/>
    </w:rPr>
  </w:style>
  <w:style w:type="paragraph" w:styleId="a4">
    <w:name w:val="header"/>
    <w:basedOn w:val="a"/>
    <w:link w:val="a5"/>
    <w:uiPriority w:val="99"/>
    <w:unhideWhenUsed/>
    <w:rsid w:val="00560BA8"/>
    <w:pPr>
      <w:tabs>
        <w:tab w:val="center" w:pos="4677"/>
        <w:tab w:val="right" w:pos="9355"/>
      </w:tabs>
    </w:pPr>
  </w:style>
  <w:style w:type="character" w:customStyle="1" w:styleId="a5">
    <w:name w:val="Верхний колонтитул Знак"/>
    <w:basedOn w:val="a0"/>
    <w:link w:val="a4"/>
    <w:uiPriority w:val="99"/>
    <w:rsid w:val="00560BA8"/>
  </w:style>
  <w:style w:type="paragraph" w:styleId="a6">
    <w:name w:val="footer"/>
    <w:basedOn w:val="a"/>
    <w:link w:val="a7"/>
    <w:uiPriority w:val="99"/>
    <w:unhideWhenUsed/>
    <w:rsid w:val="00560BA8"/>
    <w:pPr>
      <w:tabs>
        <w:tab w:val="center" w:pos="4677"/>
        <w:tab w:val="right" w:pos="9355"/>
      </w:tabs>
    </w:pPr>
  </w:style>
  <w:style w:type="character" w:customStyle="1" w:styleId="a7">
    <w:name w:val="Нижний колонтитул Знак"/>
    <w:basedOn w:val="a0"/>
    <w:link w:val="a6"/>
    <w:uiPriority w:val="99"/>
    <w:rsid w:val="00560BA8"/>
  </w:style>
  <w:style w:type="paragraph" w:styleId="a8">
    <w:name w:val="Normal (Web)"/>
    <w:basedOn w:val="a"/>
    <w:uiPriority w:val="99"/>
    <w:unhideWhenUsed/>
    <w:rsid w:val="00560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2725</Words>
  <Characters>15533</Characters>
  <Application>Microsoft Office Word</Application>
  <DocSecurity>0</DocSecurity>
  <Lines>129</Lines>
  <Paragraphs>36</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SPecialiST RePack</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2020-09-08T17:28:00Z</dcterms:created>
  <dcterms:modified xsi:type="dcterms:W3CDTF">2020-09-08T17:28:00Z</dcterms:modified>
</cp:coreProperties>
</file>