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37" w:rsidRPr="00E33906" w:rsidRDefault="003C6F37" w:rsidP="002134EB">
      <w:pPr>
        <w:spacing w:before="16" w:after="0" w:line="240" w:lineRule="auto"/>
        <w:ind w:left="1701" w:right="-38" w:firstLine="709"/>
        <w:rPr>
          <w:rFonts w:ascii="Times New Roman" w:hAnsi="Times New Roman"/>
          <w:sz w:val="24"/>
          <w:szCs w:val="24"/>
        </w:rPr>
      </w:pPr>
    </w:p>
    <w:p w:rsidR="003C6F37" w:rsidRPr="00E33906" w:rsidRDefault="003C6F37" w:rsidP="002134EB">
      <w:pPr>
        <w:spacing w:after="0" w:line="240" w:lineRule="auto"/>
        <w:ind w:left="1701" w:right="-38" w:firstLine="709"/>
        <w:rPr>
          <w:rFonts w:ascii="Times New Roman" w:hAnsi="Times New Roman"/>
          <w:sz w:val="24"/>
          <w:szCs w:val="24"/>
        </w:rPr>
        <w:sectPr w:rsidR="003C6F37" w:rsidRPr="00E33906" w:rsidSect="00D10264">
          <w:headerReference w:type="default" r:id="rId8"/>
          <w:footerReference w:type="default" r:id="rId9"/>
          <w:type w:val="continuous"/>
          <w:pgSz w:w="12720" w:h="13511"/>
          <w:pgMar w:top="1134" w:right="851" w:bottom="1134" w:left="1701" w:header="567" w:footer="567" w:gutter="0"/>
          <w:cols w:space="720"/>
          <w:noEndnote/>
          <w:docGrid w:linePitch="360"/>
        </w:sectPr>
      </w:pPr>
    </w:p>
    <w:p w:rsidR="003C6F37" w:rsidRPr="00047A62" w:rsidRDefault="00047A62" w:rsidP="002134EB">
      <w:pPr>
        <w:pStyle w:val="30"/>
        <w:shd w:val="clear" w:color="auto" w:fill="auto"/>
        <w:tabs>
          <w:tab w:val="left" w:leader="underscore" w:pos="1298"/>
        </w:tabs>
        <w:spacing w:after="0"/>
        <w:ind w:left="1701" w:right="-38" w:firstLine="709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047A62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АРЕНДЫ НЕЖИЛОГО ПОМЕЩЕНИЯ</w:t>
        </w:r>
      </w:hyperlink>
    </w:p>
    <w:p w:rsidR="003C6F37" w:rsidRDefault="003C6F37" w:rsidP="002134EB">
      <w:pPr>
        <w:pStyle w:val="30"/>
        <w:shd w:val="clear" w:color="auto" w:fill="auto"/>
        <w:tabs>
          <w:tab w:val="left" w:leader="underscore" w:pos="1298"/>
        </w:tabs>
        <w:spacing w:after="0"/>
        <w:ind w:left="1701" w:right="-38" w:hanging="1701"/>
        <w:rPr>
          <w:rFonts w:ascii="Times New Roman" w:hAnsi="Times New Roman" w:cs="Times New Roman"/>
          <w:sz w:val="24"/>
          <w:szCs w:val="24"/>
        </w:rPr>
      </w:pPr>
      <w:proofErr w:type="gramStart"/>
      <w:r w:rsidRPr="00E3390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>.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047A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3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«___» _______ ____</w:t>
      </w:r>
    </w:p>
    <w:p w:rsidR="00047A62" w:rsidRPr="00E33906" w:rsidRDefault="00047A62" w:rsidP="002134EB">
      <w:pPr>
        <w:pStyle w:val="30"/>
        <w:shd w:val="clear" w:color="auto" w:fill="auto"/>
        <w:tabs>
          <w:tab w:val="left" w:leader="underscore" w:pos="1298"/>
        </w:tabs>
        <w:spacing w:after="0"/>
        <w:ind w:left="1701" w:right="-38" w:hanging="1701"/>
        <w:rPr>
          <w:rFonts w:ascii="Times New Roman" w:hAnsi="Times New Roman" w:cs="Times New Roman"/>
          <w:sz w:val="24"/>
          <w:szCs w:val="24"/>
        </w:rPr>
      </w:pPr>
    </w:p>
    <w:p w:rsidR="003C6F37" w:rsidRDefault="003C6F37" w:rsidP="002134EB">
      <w:pPr>
        <w:pStyle w:val="1"/>
        <w:shd w:val="clear" w:color="auto" w:fill="auto"/>
        <w:tabs>
          <w:tab w:val="left" w:leader="underscore" w:pos="7580"/>
          <w:tab w:val="left" w:leader="underscore" w:pos="9157"/>
        </w:tabs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ab/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3906" w:rsidRPr="00E33906">
        <w:rPr>
          <w:rFonts w:ascii="Times New Roman" w:hAnsi="Times New Roman" w:cs="Times New Roman"/>
          <w:sz w:val="24"/>
          <w:szCs w:val="24"/>
        </w:rPr>
        <w:t>(название либо ФИО)</w:t>
      </w:r>
      <w:r w:rsidRPr="00E33906">
        <w:rPr>
          <w:rFonts w:ascii="Times New Roman" w:hAnsi="Times New Roman" w:cs="Times New Roman"/>
          <w:sz w:val="24"/>
          <w:szCs w:val="24"/>
        </w:rPr>
        <w:t>, называем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 xml:space="preserve">ниже "Арендодатель", в лице </w:t>
      </w:r>
      <w:r w:rsidRPr="00E33906">
        <w:rPr>
          <w:rFonts w:ascii="Times New Roman" w:hAnsi="Times New Roman" w:cs="Times New Roman"/>
          <w:sz w:val="24"/>
          <w:szCs w:val="24"/>
        </w:rPr>
        <w:tab/>
        <w:t>,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(должность, ФИО)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0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3906">
        <w:rPr>
          <w:rFonts w:ascii="Times New Roman" w:hAnsi="Times New Roman" w:cs="Times New Roman"/>
          <w:sz w:val="24"/>
          <w:szCs w:val="24"/>
        </w:rPr>
        <w:tab/>
        <w:t xml:space="preserve"> на основе </w:t>
      </w:r>
      <w:r w:rsidR="00E33906" w:rsidRPr="00E33906">
        <w:rPr>
          <w:rFonts w:ascii="Times New Roman" w:hAnsi="Times New Roman" w:cs="Times New Roman"/>
          <w:sz w:val="24"/>
          <w:szCs w:val="24"/>
        </w:rPr>
        <w:t>(Устава, положения, доверенности)</w:t>
      </w:r>
      <w:r w:rsidRPr="00E33906">
        <w:rPr>
          <w:rFonts w:ascii="Times New Roman" w:hAnsi="Times New Roman" w:cs="Times New Roman"/>
          <w:sz w:val="24"/>
          <w:szCs w:val="24"/>
        </w:rPr>
        <w:t>, с одной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стороны, и</w:t>
      </w:r>
      <w:r w:rsidR="00E3390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33906" w:rsidRPr="00E33906">
        <w:rPr>
          <w:rFonts w:ascii="Times New Roman" w:hAnsi="Times New Roman" w:cs="Times New Roman"/>
          <w:sz w:val="24"/>
          <w:szCs w:val="24"/>
        </w:rPr>
        <w:t>(название либо ФИО)</w:t>
      </w:r>
      <w:r w:rsidRPr="00E33906">
        <w:rPr>
          <w:rFonts w:ascii="Times New Roman" w:hAnsi="Times New Roman" w:cs="Times New Roman"/>
          <w:sz w:val="24"/>
          <w:szCs w:val="24"/>
        </w:rPr>
        <w:t>, называем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 xml:space="preserve">ниже "Арендатор", в лице </w:t>
      </w:r>
      <w:r w:rsidR="00E3390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E33906" w:rsidRPr="00E33906">
        <w:rPr>
          <w:rFonts w:ascii="Times New Roman" w:hAnsi="Times New Roman" w:cs="Times New Roman"/>
          <w:sz w:val="24"/>
          <w:szCs w:val="24"/>
        </w:rPr>
        <w:t>(должность, ФИО)</w:t>
      </w:r>
      <w:r w:rsidRPr="00E33906">
        <w:rPr>
          <w:rFonts w:ascii="Times New Roman" w:hAnsi="Times New Roman" w:cs="Times New Roman"/>
          <w:sz w:val="24"/>
          <w:szCs w:val="24"/>
        </w:rPr>
        <w:t>,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906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33906">
        <w:rPr>
          <w:rFonts w:ascii="Times New Roman" w:hAnsi="Times New Roman" w:cs="Times New Roman"/>
          <w:sz w:val="24"/>
          <w:szCs w:val="24"/>
        </w:rPr>
        <w:tab/>
        <w:t xml:space="preserve"> на основе</w:t>
      </w:r>
      <w:r w:rsidR="00E33906">
        <w:rPr>
          <w:rFonts w:ascii="Times New Roman" w:hAnsi="Times New Roman" w:cs="Times New Roman"/>
          <w:sz w:val="24"/>
          <w:szCs w:val="24"/>
        </w:rPr>
        <w:t xml:space="preserve"> ____________ (Устава, положения, </w:t>
      </w:r>
      <w:r w:rsidR="00E33906" w:rsidRPr="00E33906">
        <w:rPr>
          <w:rFonts w:ascii="Times New Roman" w:hAnsi="Times New Roman" w:cs="Times New Roman"/>
          <w:sz w:val="24"/>
          <w:szCs w:val="24"/>
        </w:rPr>
        <w:t>доверенности)</w:t>
      </w:r>
      <w:r w:rsidRPr="00E33906">
        <w:rPr>
          <w:rFonts w:ascii="Times New Roman" w:hAnsi="Times New Roman" w:cs="Times New Roman"/>
          <w:sz w:val="24"/>
          <w:szCs w:val="24"/>
        </w:rPr>
        <w:t>, с другой</w:t>
      </w:r>
      <w:r w:rsidR="00E33906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стороны, подписали этот Договор о нижеследующем:</w:t>
      </w:r>
      <w:proofErr w:type="gramEnd"/>
    </w:p>
    <w:p w:rsidR="00E33906" w:rsidRPr="00E33906" w:rsidRDefault="00E33906" w:rsidP="002134EB">
      <w:pPr>
        <w:pStyle w:val="1"/>
        <w:shd w:val="clear" w:color="auto" w:fill="auto"/>
        <w:tabs>
          <w:tab w:val="left" w:leader="underscore" w:pos="7580"/>
          <w:tab w:val="left" w:leader="underscore" w:pos="9157"/>
        </w:tabs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C6F37" w:rsidRPr="00E33906" w:rsidRDefault="003C6F37" w:rsidP="002134EB">
      <w:pPr>
        <w:pStyle w:val="20"/>
        <w:shd w:val="clear" w:color="auto" w:fill="auto"/>
        <w:spacing w:after="0" w:line="240" w:lineRule="auto"/>
        <w:ind w:left="1701"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6833"/>
        </w:tabs>
        <w:spacing w:after="0" w:line="307" w:lineRule="auto"/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 xml:space="preserve">Арендодатель передает Арендатору за плату во временное пользование нежилое помещение, предназначенное для </w:t>
      </w:r>
      <w:r w:rsidRPr="00E33906">
        <w:rPr>
          <w:rFonts w:ascii="Times New Roman" w:hAnsi="Times New Roman" w:cs="Times New Roman"/>
          <w:sz w:val="24"/>
          <w:szCs w:val="24"/>
        </w:rPr>
        <w:tab/>
        <w:t>, в здании, расположенном по адресу:</w:t>
      </w:r>
      <w:r w:rsidR="00047A62">
        <w:rPr>
          <w:rFonts w:ascii="Times New Roman" w:hAnsi="Times New Roman" w:cs="Times New Roman"/>
          <w:sz w:val="24"/>
          <w:szCs w:val="24"/>
        </w:rPr>
        <w:t>______________</w:t>
      </w:r>
      <w:r w:rsidRPr="00E33906">
        <w:rPr>
          <w:rFonts w:ascii="Times New Roman" w:hAnsi="Times New Roman" w:cs="Times New Roman"/>
          <w:sz w:val="24"/>
          <w:szCs w:val="24"/>
        </w:rPr>
        <w:t xml:space="preserve">, на 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 этаже, включающее в себя 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 комнаты и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, 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 общей площадью </w:t>
      </w:r>
      <w:r w:rsidR="00047A62">
        <w:rPr>
          <w:rFonts w:ascii="Times New Roman" w:hAnsi="Times New Roman" w:cs="Times New Roman"/>
          <w:sz w:val="24"/>
          <w:szCs w:val="24"/>
        </w:rPr>
        <w:softHyphen/>
      </w:r>
      <w:r w:rsidR="00047A62">
        <w:rPr>
          <w:rFonts w:ascii="Times New Roman" w:hAnsi="Times New Roman" w:cs="Times New Roman"/>
          <w:sz w:val="24"/>
          <w:szCs w:val="24"/>
        </w:rPr>
        <w:softHyphen/>
      </w:r>
      <w:r w:rsidR="00047A62">
        <w:rPr>
          <w:rFonts w:ascii="Times New Roman" w:hAnsi="Times New Roman" w:cs="Times New Roman"/>
          <w:sz w:val="24"/>
          <w:szCs w:val="24"/>
        </w:rPr>
        <w:softHyphen/>
      </w:r>
      <w:r w:rsidR="00047A62">
        <w:rPr>
          <w:rFonts w:ascii="Times New Roman" w:hAnsi="Times New Roman" w:cs="Times New Roman"/>
          <w:sz w:val="24"/>
          <w:szCs w:val="24"/>
        </w:rPr>
        <w:softHyphen/>
      </w:r>
      <w:r w:rsidR="00047A62">
        <w:rPr>
          <w:rFonts w:ascii="Times New Roman" w:hAnsi="Times New Roman" w:cs="Times New Roman"/>
          <w:sz w:val="24"/>
          <w:szCs w:val="24"/>
        </w:rPr>
        <w:softHyphen/>
      </w:r>
      <w:r w:rsidR="00047A62">
        <w:rPr>
          <w:rFonts w:ascii="Times New Roman" w:hAnsi="Times New Roman" w:cs="Times New Roman"/>
          <w:sz w:val="24"/>
          <w:szCs w:val="24"/>
        </w:rPr>
        <w:softHyphen/>
        <w:t xml:space="preserve">_____ кв. м, </w:t>
      </w:r>
      <w:proofErr w:type="spellStart"/>
      <w:r w:rsidR="00047A62">
        <w:rPr>
          <w:rFonts w:ascii="Times New Roman" w:hAnsi="Times New Roman" w:cs="Times New Roman"/>
          <w:sz w:val="24"/>
          <w:szCs w:val="24"/>
        </w:rPr>
        <w:t>снабженно</w:t>
      </w:r>
      <w:proofErr w:type="spellEnd"/>
      <w:r w:rsidR="00047A62">
        <w:rPr>
          <w:rFonts w:ascii="Times New Roman" w:hAnsi="Times New Roman" w:cs="Times New Roman"/>
          <w:sz w:val="24"/>
          <w:szCs w:val="24"/>
        </w:rPr>
        <w:t>______________</w:t>
      </w:r>
      <w:r w:rsidRPr="00E33906">
        <w:rPr>
          <w:rFonts w:ascii="Times New Roman" w:hAnsi="Times New Roman" w:cs="Times New Roman"/>
          <w:sz w:val="24"/>
          <w:szCs w:val="24"/>
        </w:rPr>
        <w:t xml:space="preserve"> (теплом, водой, </w:t>
      </w:r>
      <w:r w:rsidR="00047A62">
        <w:rPr>
          <w:rFonts w:ascii="Times New Roman" w:hAnsi="Times New Roman" w:cs="Times New Roman"/>
          <w:sz w:val="24"/>
          <w:szCs w:val="24"/>
        </w:rPr>
        <w:t>э</w:t>
      </w:r>
      <w:r w:rsidRPr="00E33906">
        <w:rPr>
          <w:rFonts w:ascii="Times New Roman" w:hAnsi="Times New Roman" w:cs="Times New Roman"/>
          <w:sz w:val="24"/>
          <w:szCs w:val="24"/>
        </w:rPr>
        <w:t>лектроэнергией, телефонной связью, выделенной</w:t>
      </w:r>
      <w:proofErr w:type="gramEnd"/>
    </w:p>
    <w:p w:rsidR="003C6F37" w:rsidRPr="00E33906" w:rsidRDefault="00047A62" w:rsidP="002134EB">
      <w:pPr>
        <w:pStyle w:val="1"/>
        <w:shd w:val="clear" w:color="auto" w:fill="auto"/>
        <w:tabs>
          <w:tab w:val="left" w:pos="1276"/>
          <w:tab w:val="left" w:leader="underscore" w:pos="4183"/>
        </w:tabs>
        <w:spacing w:after="0" w:line="307" w:lineRule="auto"/>
        <w:ind w:right="-3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линией Интернет на___</w:t>
      </w:r>
      <w:r w:rsidR="003C6F37" w:rsidRPr="00E33906">
        <w:rPr>
          <w:rFonts w:ascii="Times New Roman" w:hAnsi="Times New Roman" w:cs="Times New Roman"/>
          <w:sz w:val="24"/>
          <w:szCs w:val="24"/>
        </w:rPr>
        <w:t xml:space="preserve"> кбит/с, оборудованное пожарной и охранной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37" w:rsidRPr="00E33906">
        <w:rPr>
          <w:rFonts w:ascii="Times New Roman" w:hAnsi="Times New Roman" w:cs="Times New Roman"/>
          <w:sz w:val="24"/>
          <w:szCs w:val="24"/>
        </w:rPr>
        <w:t xml:space="preserve">сигнализацией, местами для парковки, находящееся под охраной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3C6F37" w:rsidRPr="00E3390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37" w:rsidRPr="00E33906">
        <w:rPr>
          <w:rFonts w:ascii="Times New Roman" w:hAnsi="Times New Roman" w:cs="Times New Roman"/>
          <w:sz w:val="24"/>
          <w:szCs w:val="24"/>
        </w:rPr>
        <w:t>(название охранного предприятия и т.п.).</w:t>
      </w:r>
    </w:p>
    <w:p w:rsidR="003C6F37" w:rsidRPr="00E33906" w:rsidRDefault="003C6F37" w:rsidP="002134EB">
      <w:pPr>
        <w:pStyle w:val="20"/>
        <w:shd w:val="clear" w:color="auto" w:fill="auto"/>
        <w:tabs>
          <w:tab w:val="left" w:pos="1276"/>
        </w:tabs>
        <w:spacing w:after="0"/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1.2. Неотделимыми элементами этого Договора являются: поэтажный план с указанием помещений,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 xml:space="preserve">передаваемых Арендатору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047A62">
        <w:rPr>
          <w:rFonts w:ascii="Times New Roman" w:hAnsi="Times New Roman" w:cs="Times New Roman"/>
          <w:sz w:val="24"/>
          <w:szCs w:val="24"/>
        </w:rPr>
        <w:t>___</w:t>
      </w:r>
      <w:r w:rsidRPr="00E33906">
        <w:rPr>
          <w:rFonts w:ascii="Times New Roman" w:hAnsi="Times New Roman" w:cs="Times New Roman"/>
          <w:sz w:val="24"/>
          <w:szCs w:val="24"/>
        </w:rPr>
        <w:t xml:space="preserve">), копия технического паспорта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047A62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>, акт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 xml:space="preserve">приема-передачи нежилого помещения, на основании которого осуществляется передача помещения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047A62">
        <w:rPr>
          <w:rFonts w:ascii="Times New Roman" w:hAnsi="Times New Roman" w:cs="Times New Roman"/>
          <w:sz w:val="24"/>
          <w:szCs w:val="24"/>
        </w:rPr>
        <w:t>__</w:t>
      </w:r>
      <w:r w:rsidRPr="00E33906">
        <w:rPr>
          <w:rFonts w:ascii="Times New Roman" w:hAnsi="Times New Roman" w:cs="Times New Roman"/>
          <w:sz w:val="24"/>
          <w:szCs w:val="24"/>
        </w:rPr>
        <w:t xml:space="preserve">) и акт возврата нежилого помещения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047A62">
        <w:rPr>
          <w:rFonts w:ascii="Times New Roman" w:hAnsi="Times New Roman" w:cs="Times New Roman"/>
          <w:sz w:val="24"/>
          <w:szCs w:val="24"/>
        </w:rPr>
        <w:t>__</w:t>
      </w:r>
      <w:r w:rsidRPr="00E33906">
        <w:rPr>
          <w:rFonts w:ascii="Times New Roman" w:hAnsi="Times New Roman" w:cs="Times New Roman"/>
          <w:sz w:val="24"/>
          <w:szCs w:val="24"/>
        </w:rPr>
        <w:t>).</w:t>
      </w:r>
    </w:p>
    <w:p w:rsidR="003C6F37" w:rsidRPr="00E33906" w:rsidRDefault="003C6F37" w:rsidP="002134EB">
      <w:pPr>
        <w:pStyle w:val="1"/>
        <w:numPr>
          <w:ilvl w:val="0"/>
          <w:numId w:val="1"/>
        </w:numPr>
        <w:shd w:val="clear" w:color="auto" w:fill="auto"/>
        <w:tabs>
          <w:tab w:val="left" w:pos="643"/>
          <w:tab w:val="left" w:pos="1276"/>
        </w:tabs>
        <w:spacing w:after="0" w:line="288" w:lineRule="auto"/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На момент заключения данного Договора нежилое помещение, сдаваемое в аренду,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6000"/>
          <w:tab w:val="left" w:leader="underscore" w:pos="12150"/>
        </w:tabs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E33906">
        <w:rPr>
          <w:rFonts w:ascii="Times New Roman" w:hAnsi="Times New Roman" w:cs="Times New Roman"/>
          <w:sz w:val="24"/>
          <w:szCs w:val="24"/>
        </w:rPr>
        <w:t>принадлежит Арендодателю на праве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 (документ, удостоверяющий право</w:t>
      </w:r>
      <w:r w:rsidR="00047A62">
        <w:rPr>
          <w:rFonts w:ascii="Times New Roman" w:hAnsi="Times New Roman" w:cs="Times New Roman"/>
          <w:sz w:val="24"/>
          <w:szCs w:val="24"/>
        </w:rPr>
        <w:t>____________</w:t>
      </w:r>
      <w:r w:rsidRPr="00E339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E3390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47A62">
        <w:rPr>
          <w:rFonts w:ascii="Times New Roman" w:hAnsi="Times New Roman" w:cs="Times New Roman"/>
          <w:sz w:val="24"/>
          <w:szCs w:val="24"/>
        </w:rPr>
        <w:t>______ выдан______</w:t>
      </w:r>
      <w:r w:rsidRPr="00E33906">
        <w:rPr>
          <w:rFonts w:ascii="Times New Roman" w:hAnsi="Times New Roman" w:cs="Times New Roman"/>
          <w:sz w:val="24"/>
          <w:szCs w:val="24"/>
        </w:rPr>
        <w:t>"</w:t>
      </w:r>
      <w:r w:rsidRPr="00E33906">
        <w:rPr>
          <w:rFonts w:ascii="Times New Roman" w:hAnsi="Times New Roman" w:cs="Times New Roman"/>
          <w:sz w:val="24"/>
          <w:szCs w:val="24"/>
        </w:rPr>
        <w:tab/>
        <w:t>), без обременений (ареста, залога, исковых требований со стороны третьих лиц).</w:t>
      </w:r>
      <w:proofErr w:type="gramEnd"/>
    </w:p>
    <w:p w:rsidR="003C6F37" w:rsidRPr="00E33906" w:rsidRDefault="003C6F37" w:rsidP="002134EB">
      <w:pPr>
        <w:pStyle w:val="1"/>
        <w:numPr>
          <w:ilvl w:val="0"/>
          <w:numId w:val="1"/>
        </w:numPr>
        <w:shd w:val="clear" w:color="auto" w:fill="auto"/>
        <w:tabs>
          <w:tab w:val="left" w:pos="643"/>
          <w:tab w:val="left" w:pos="1276"/>
        </w:tabs>
        <w:spacing w:after="300" w:line="288" w:lineRule="auto"/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Передаваемое в аренду нежилое помещение находится в адекватном состоянии, соответствующем требованиям, предъявляемым к эксплуатируемым нежилым помещениям, используемым для административных, коммерческих и иных целей согласно назначению арендуемого объекта.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</w:tabs>
        <w:spacing w:after="300"/>
        <w:ind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3C6F37" w:rsidRPr="00E33906" w:rsidRDefault="003C6F37" w:rsidP="002134EB">
      <w:pPr>
        <w:pStyle w:val="1"/>
        <w:numPr>
          <w:ilvl w:val="0"/>
          <w:numId w:val="2"/>
        </w:numPr>
        <w:shd w:val="clear" w:color="auto" w:fill="auto"/>
        <w:tabs>
          <w:tab w:val="left" w:pos="643"/>
          <w:tab w:val="left" w:pos="1276"/>
        </w:tabs>
        <w:spacing w:after="46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lastRenderedPageBreak/>
        <w:t>Права и обязанности Арендодателя:</w:t>
      </w:r>
    </w:p>
    <w:p w:rsidR="003C6F37" w:rsidRPr="00E33906" w:rsidRDefault="003C6F37" w:rsidP="002134EB">
      <w:pPr>
        <w:pStyle w:val="20"/>
        <w:shd w:val="clear" w:color="auto" w:fill="auto"/>
        <w:tabs>
          <w:tab w:val="left" w:pos="1276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2.1.1. Арендодатель обязан передать нежилое помещение по акту</w:t>
      </w:r>
      <w:r w:rsidR="00047A62">
        <w:rPr>
          <w:rFonts w:ascii="Times New Roman" w:hAnsi="Times New Roman" w:cs="Times New Roman"/>
          <w:sz w:val="24"/>
          <w:szCs w:val="24"/>
        </w:rPr>
        <w:t xml:space="preserve"> приема-передачи в </w:t>
      </w:r>
      <w:proofErr w:type="spellStart"/>
      <w:r w:rsidR="00047A62">
        <w:rPr>
          <w:rFonts w:ascii="Times New Roman" w:hAnsi="Times New Roman" w:cs="Times New Roman"/>
          <w:sz w:val="24"/>
          <w:szCs w:val="24"/>
        </w:rPr>
        <w:t>срок</w:t>
      </w:r>
      <w:r w:rsidRPr="00E3390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33906">
        <w:rPr>
          <w:rFonts w:ascii="Times New Roman" w:hAnsi="Times New Roman" w:cs="Times New Roman"/>
          <w:sz w:val="24"/>
          <w:szCs w:val="24"/>
        </w:rPr>
        <w:t xml:space="preserve"> момента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(прописать дату, согласованную сторонами)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 (вариант: подписания настоящего Договора).</w:t>
      </w:r>
    </w:p>
    <w:p w:rsidR="003C6F37" w:rsidRPr="00E33906" w:rsidRDefault="003C6F37" w:rsidP="002134EB">
      <w:pPr>
        <w:pStyle w:val="1"/>
        <w:numPr>
          <w:ilvl w:val="0"/>
          <w:numId w:val="3"/>
        </w:numPr>
        <w:shd w:val="clear" w:color="auto" w:fill="auto"/>
        <w:tabs>
          <w:tab w:val="left" w:pos="778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Арендодатель обязан производить капитальный ремонт за свой счет.</w:t>
      </w:r>
    </w:p>
    <w:p w:rsidR="003C6F37" w:rsidRPr="00E33906" w:rsidRDefault="003C6F37" w:rsidP="002134EB">
      <w:pPr>
        <w:pStyle w:val="1"/>
        <w:numPr>
          <w:ilvl w:val="0"/>
          <w:numId w:val="3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В случае аварии, случившейся не по вине Арендатора, Арендодатель обязан безотлагательно принимать все необходимые меры для устранения её последствий.</w:t>
      </w:r>
    </w:p>
    <w:p w:rsidR="003C6F37" w:rsidRPr="00E33906" w:rsidRDefault="003C6F37" w:rsidP="002134EB">
      <w:pPr>
        <w:pStyle w:val="1"/>
        <w:numPr>
          <w:ilvl w:val="0"/>
          <w:numId w:val="3"/>
        </w:numPr>
        <w:shd w:val="clear" w:color="auto" w:fill="auto"/>
        <w:tabs>
          <w:tab w:val="left" w:pos="800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Арендодатель вправе требовать расторжения этого Договора и компенсирования убытков в случаях, когда им будут установлены факты использования помещения за рамками условий Договора аренды или назначением арендованного помещения.</w:t>
      </w:r>
    </w:p>
    <w:p w:rsidR="003C6F37" w:rsidRPr="00E33906" w:rsidRDefault="003C6F37" w:rsidP="002134EB">
      <w:pPr>
        <w:pStyle w:val="1"/>
        <w:numPr>
          <w:ilvl w:val="0"/>
          <w:numId w:val="3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При существенных нарушениях Арендатором установленного Договором порядка внесения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6293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арендной платы (сроков платежей) Арендодатель может потребовать от Арендатора досрочного внесения арендной платы в установленный Арендодателем срок, но не более чем за два срока плановых платежей подряд. Стороны договорились считать существенным нарушением порядка оплаты невнесение арендной платы в течение</w:t>
      </w:r>
      <w:r w:rsidRPr="00E33906">
        <w:rPr>
          <w:rFonts w:ascii="Times New Roman" w:hAnsi="Times New Roman" w:cs="Times New Roman"/>
          <w:sz w:val="24"/>
          <w:szCs w:val="24"/>
        </w:rPr>
        <w:tab/>
        <w:t>.</w:t>
      </w:r>
    </w:p>
    <w:p w:rsidR="003C6F37" w:rsidRPr="00E33906" w:rsidRDefault="003C6F37" w:rsidP="002134EB">
      <w:pPr>
        <w:pStyle w:val="1"/>
        <w:numPr>
          <w:ilvl w:val="0"/>
          <w:numId w:val="3"/>
        </w:numPr>
        <w:shd w:val="clear" w:color="auto" w:fill="auto"/>
        <w:tabs>
          <w:tab w:val="left" w:pos="800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Арендодатель несет ответственность за недостатки сданного им в аренду по настоящему Договору помещения, полностью или частично препятствующие пользованию им, несмотря на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что при сдаче его в аренду (заключении Договора) Арендодатель мог и не знать о них.</w:t>
      </w:r>
    </w:p>
    <w:p w:rsidR="003C6F37" w:rsidRPr="00E33906" w:rsidRDefault="003C6F37" w:rsidP="002134EB">
      <w:pPr>
        <w:pStyle w:val="1"/>
        <w:numPr>
          <w:ilvl w:val="0"/>
          <w:numId w:val="2"/>
        </w:numPr>
        <w:shd w:val="clear" w:color="auto" w:fill="auto"/>
        <w:tabs>
          <w:tab w:val="left" w:pos="64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Права и обязанности Арендатора:</w:t>
      </w:r>
    </w:p>
    <w:p w:rsidR="003C6F37" w:rsidRPr="00E33906" w:rsidRDefault="003C6F37" w:rsidP="002134EB">
      <w:pPr>
        <w:pStyle w:val="1"/>
        <w:numPr>
          <w:ilvl w:val="0"/>
          <w:numId w:val="4"/>
        </w:numPr>
        <w:shd w:val="clear" w:color="auto" w:fill="auto"/>
        <w:tabs>
          <w:tab w:val="left" w:pos="778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 обязан принять нежилое помещение по акту приема-передачи в срок, указанный в п. 2.1.1 настоящего Договора.</w:t>
      </w:r>
    </w:p>
    <w:p w:rsidR="003C6F37" w:rsidRPr="00E33906" w:rsidRDefault="003C6F37" w:rsidP="002134EB">
      <w:pPr>
        <w:pStyle w:val="1"/>
        <w:numPr>
          <w:ilvl w:val="0"/>
          <w:numId w:val="4"/>
        </w:numPr>
        <w:shd w:val="clear" w:color="auto" w:fill="auto"/>
        <w:tabs>
          <w:tab w:val="left" w:pos="79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 обязан использовать помещение только по его прямому назначению согласно настоящему Договору.</w:t>
      </w:r>
    </w:p>
    <w:p w:rsidR="003C6F37" w:rsidRPr="00E33906" w:rsidRDefault="003C6F37" w:rsidP="002134EB">
      <w:pPr>
        <w:pStyle w:val="1"/>
        <w:numPr>
          <w:ilvl w:val="0"/>
          <w:numId w:val="4"/>
        </w:numPr>
        <w:shd w:val="clear" w:color="auto" w:fill="auto"/>
        <w:tabs>
          <w:tab w:val="left" w:pos="793"/>
          <w:tab w:val="left" w:pos="1276"/>
        </w:tabs>
        <w:spacing w:after="30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 обязан содержать помещение в полной исправности и надлежащем санитарном состоянии в соответствии с требованиями санитарных норм, обеспечивать пожарную и электрическую безопасность, соблюдать правила техники безопасности.</w:t>
      </w:r>
    </w:p>
    <w:p w:rsidR="003C6F37" w:rsidRPr="00E33906" w:rsidRDefault="003C6F37" w:rsidP="002134EB">
      <w:pPr>
        <w:pStyle w:val="1"/>
        <w:numPr>
          <w:ilvl w:val="0"/>
          <w:numId w:val="5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 обязан своевременно за счет собственных сре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>оизводить текущий и косметический ремонт.</w:t>
      </w:r>
    </w:p>
    <w:p w:rsidR="003C6F37" w:rsidRPr="00E33906" w:rsidRDefault="003C6F37" w:rsidP="002134EB">
      <w:pPr>
        <w:pStyle w:val="1"/>
        <w:numPr>
          <w:ilvl w:val="0"/>
          <w:numId w:val="5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Обнаружив признаки аварийного состояния сантехнического, электротехнического и другого оборудования Арендатор обязан немедленно сообщать об этом Арендодателю.</w:t>
      </w:r>
    </w:p>
    <w:p w:rsidR="003C6F37" w:rsidRPr="00E33906" w:rsidRDefault="003C6F37" w:rsidP="002134EB">
      <w:pPr>
        <w:pStyle w:val="1"/>
        <w:numPr>
          <w:ilvl w:val="0"/>
          <w:numId w:val="5"/>
        </w:numPr>
        <w:shd w:val="clear" w:color="auto" w:fill="auto"/>
        <w:tabs>
          <w:tab w:val="left" w:pos="79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lastRenderedPageBreak/>
        <w:t>Арендатор не вправе проводить реконструкцию помещения, переоборудование сантехники и иные капитальные ремонтные работы без согласия Арендодателя. Неотделимые усовершенствования арендуемого помещения выполняются только с письменного разрешения Арендодателя.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iCs/>
          <w:sz w:val="24"/>
          <w:szCs w:val="24"/>
          <w:lang w:bidi="en-US"/>
        </w:rPr>
        <w:t>2.7.7</w:t>
      </w:r>
      <w:proofErr w:type="gramStart"/>
      <w:r w:rsidRPr="00E3390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>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собственными силами, за счет своих средств, или покрывает убытки Арендодателя в установленном законом порядке.</w:t>
      </w:r>
    </w:p>
    <w:p w:rsidR="003C6F37" w:rsidRPr="00E33906" w:rsidRDefault="003C6F37" w:rsidP="002134EB">
      <w:pPr>
        <w:pStyle w:val="1"/>
        <w:numPr>
          <w:ilvl w:val="0"/>
          <w:numId w:val="6"/>
        </w:numPr>
        <w:shd w:val="clear" w:color="auto" w:fill="auto"/>
        <w:tabs>
          <w:tab w:val="left" w:pos="778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 сдавать указанное нежилое помещение в субаренду или пользование третьим лицам.</w:t>
      </w:r>
    </w:p>
    <w:p w:rsidR="003C6F37" w:rsidRPr="00E33906" w:rsidRDefault="003C6F37" w:rsidP="002134EB">
      <w:pPr>
        <w:pStyle w:val="1"/>
        <w:numPr>
          <w:ilvl w:val="0"/>
          <w:numId w:val="6"/>
        </w:numPr>
        <w:shd w:val="clear" w:color="auto" w:fill="auto"/>
        <w:tabs>
          <w:tab w:val="left" w:pos="785"/>
          <w:tab w:val="left" w:pos="1276"/>
        </w:tabs>
        <w:spacing w:after="30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 обязан вернуть нежилое помещение по акту возврата нежилого помещения в срок</w:t>
      </w:r>
    </w:p>
    <w:p w:rsidR="003C6F37" w:rsidRPr="00E33906" w:rsidRDefault="003C6F37" w:rsidP="002134EB">
      <w:pPr>
        <w:pStyle w:val="1"/>
        <w:numPr>
          <w:ilvl w:val="0"/>
          <w:numId w:val="6"/>
        </w:numPr>
        <w:shd w:val="clear" w:color="auto" w:fill="auto"/>
        <w:tabs>
          <w:tab w:val="left" w:pos="1069"/>
          <w:tab w:val="left" w:pos="1276"/>
        </w:tabs>
        <w:spacing w:after="30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Стоимость неотделимых улучшений, произведенных Арендатором без разрешения Арендодателя, компенсированию не подлежит.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</w:tabs>
        <w:spacing w:after="300"/>
        <w:ind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3. АРЕНДНАЯ ПЛАТА И ПОРЯДОК РАСЧЕТОВ</w:t>
      </w:r>
    </w:p>
    <w:p w:rsidR="003C6F37" w:rsidRPr="00E33906" w:rsidRDefault="003C6F37" w:rsidP="002134EB">
      <w:pPr>
        <w:pStyle w:val="1"/>
        <w:numPr>
          <w:ilvl w:val="0"/>
          <w:numId w:val="7"/>
        </w:numPr>
        <w:shd w:val="clear" w:color="auto" w:fill="auto"/>
        <w:tabs>
          <w:tab w:val="left" w:pos="583"/>
          <w:tab w:val="left" w:pos="1276"/>
          <w:tab w:val="left" w:leader="underscore" w:pos="7170"/>
          <w:tab w:val="left" w:leader="underscore" w:pos="8858"/>
          <w:tab w:val="left" w:leader="underscore" w:pos="12210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Арендная плата определяется в размере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ab/>
        <w:t>(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>рублей в</w:t>
      </w:r>
      <w:r w:rsidR="00E33906">
        <w:rPr>
          <w:rFonts w:ascii="Times New Roman" w:hAnsi="Times New Roman" w:cs="Times New Roman"/>
          <w:sz w:val="24"/>
          <w:szCs w:val="24"/>
        </w:rPr>
        <w:t xml:space="preserve"> ______________ (пер</w:t>
      </w:r>
      <w:r w:rsidRPr="00E33906">
        <w:rPr>
          <w:rFonts w:ascii="Times New Roman" w:hAnsi="Times New Roman" w:cs="Times New Roman"/>
          <w:sz w:val="24"/>
          <w:szCs w:val="24"/>
        </w:rPr>
        <w:t>иод).</w:t>
      </w:r>
    </w:p>
    <w:p w:rsidR="00047A62" w:rsidRDefault="003C6F37" w:rsidP="002134EB">
      <w:pPr>
        <w:pStyle w:val="1"/>
        <w:shd w:val="clear" w:color="auto" w:fill="auto"/>
        <w:tabs>
          <w:tab w:val="left" w:pos="1276"/>
        </w:tabs>
        <w:spacing w:after="300"/>
        <w:ind w:right="-38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3906">
        <w:rPr>
          <w:rFonts w:ascii="Times New Roman" w:hAnsi="Times New Roman" w:cs="Times New Roman"/>
          <w:sz w:val="24"/>
          <w:szCs w:val="24"/>
        </w:rPr>
        <w:t>Указанная сумма включает в себя плату за аренду помещения, плату за предоставленные коммунальные услуги (электричество, водоснабжение, отопление, охрану, телефон и т.п.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Плата за коммунальные услуги (водопровод, канализацию, тепло- и электроэнергию, охрану, телефон и т.д.) в арендную плату не входит и оплачивается Арендатором отдельно по счетам, предъявляемым ему Арендодателем.)</w:t>
      </w:r>
      <w:r w:rsidR="00047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6F37" w:rsidRPr="00E33906" w:rsidRDefault="00047A62" w:rsidP="002134EB">
      <w:pPr>
        <w:pStyle w:val="1"/>
        <w:shd w:val="clear" w:color="auto" w:fill="auto"/>
        <w:tabs>
          <w:tab w:val="left" w:pos="1276"/>
        </w:tabs>
        <w:spacing w:after="300"/>
        <w:ind w:right="-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3C6F37" w:rsidRPr="00E33906">
        <w:rPr>
          <w:rFonts w:ascii="Times New Roman" w:hAnsi="Times New Roman" w:cs="Times New Roman"/>
          <w:sz w:val="24"/>
          <w:szCs w:val="24"/>
        </w:rPr>
        <w:t>Арендная плата может быть пересмотрена по соглашению Сторон в случае изменения факторов, влияющих на оценочную стоимость помещения. Сторона, инициировавшая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37" w:rsidRPr="00E33906">
        <w:rPr>
          <w:rFonts w:ascii="Times New Roman" w:hAnsi="Times New Roman" w:cs="Times New Roman"/>
          <w:sz w:val="24"/>
          <w:szCs w:val="24"/>
        </w:rPr>
        <w:t xml:space="preserve">пересмотр арендной платы, должна предупредить об этом другую Сторону не </w:t>
      </w:r>
      <w:proofErr w:type="gramStart"/>
      <w:r w:rsidR="003C6F37" w:rsidRPr="00E3390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C6F37" w:rsidRPr="00E33906">
        <w:rPr>
          <w:rFonts w:ascii="Times New Roman" w:hAnsi="Times New Roman" w:cs="Times New Roman"/>
          <w:sz w:val="24"/>
          <w:szCs w:val="24"/>
        </w:rPr>
        <w:t xml:space="preserve"> чем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F37" w:rsidRPr="00E33906">
        <w:rPr>
          <w:rFonts w:ascii="Times New Roman" w:hAnsi="Times New Roman" w:cs="Times New Roman"/>
          <w:sz w:val="24"/>
          <w:szCs w:val="24"/>
        </w:rPr>
        <w:t>месяцев.</w:t>
      </w:r>
    </w:p>
    <w:p w:rsidR="003C6F37" w:rsidRDefault="003C6F37" w:rsidP="002134EB">
      <w:pPr>
        <w:pStyle w:val="1"/>
        <w:numPr>
          <w:ilvl w:val="1"/>
          <w:numId w:val="11"/>
        </w:numPr>
        <w:shd w:val="clear" w:color="auto" w:fill="auto"/>
        <w:tabs>
          <w:tab w:val="left" w:leader="underscore" w:pos="567"/>
          <w:tab w:val="left" w:pos="1276"/>
        </w:tabs>
        <w:spacing w:after="300" w:line="288" w:lineRule="auto"/>
        <w:ind w:left="0"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Оплата производится ежемесячно (ежекварта</w:t>
      </w:r>
      <w:r w:rsidR="00047A62">
        <w:rPr>
          <w:rFonts w:ascii="Times New Roman" w:hAnsi="Times New Roman" w:cs="Times New Roman"/>
          <w:sz w:val="24"/>
          <w:szCs w:val="24"/>
        </w:rPr>
        <w:t xml:space="preserve">льно) путем перечисления суммы, </w:t>
      </w:r>
      <w:r w:rsidRPr="00E33906">
        <w:rPr>
          <w:rFonts w:ascii="Times New Roman" w:hAnsi="Times New Roman" w:cs="Times New Roman"/>
          <w:sz w:val="24"/>
          <w:szCs w:val="24"/>
        </w:rPr>
        <w:t>определенной настоящим Договором, с расчетного счета Арендатора на расчетный счет Арендодателя не позднее _________</w:t>
      </w:r>
      <w:r w:rsidRPr="00E33906">
        <w:rPr>
          <w:rFonts w:ascii="Times New Roman" w:hAnsi="Times New Roman" w:cs="Times New Roman"/>
          <w:sz w:val="24"/>
          <w:szCs w:val="24"/>
        </w:rPr>
        <w:tab/>
        <w:t>начиная с первого месяца (квартала) аренды.</w:t>
      </w:r>
    </w:p>
    <w:p w:rsidR="003C6F37" w:rsidRPr="00E33906" w:rsidRDefault="003C6F37" w:rsidP="002134EB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1980"/>
        </w:tabs>
        <w:spacing w:after="360"/>
        <w:ind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СРОК ДЕЙСТВИЯ, ПОРЯДОК ИЗМЕНЕНИЯ И РАСТОРЖЕНИЯ ДОГОВОРА</w:t>
      </w:r>
    </w:p>
    <w:p w:rsidR="003C6F37" w:rsidRPr="00D10264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  <w:tab w:val="left" w:leader="underscore" w:pos="5959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D10264">
        <w:rPr>
          <w:rFonts w:ascii="Times New Roman" w:hAnsi="Times New Roman" w:cs="Times New Roman"/>
          <w:sz w:val="24"/>
          <w:szCs w:val="24"/>
        </w:rPr>
        <w:lastRenderedPageBreak/>
        <w:t>Настоящий Договор заключен на срок</w:t>
      </w:r>
      <w:r w:rsidRPr="00D10264">
        <w:rPr>
          <w:rFonts w:ascii="Times New Roman" w:hAnsi="Times New Roman" w:cs="Times New Roman"/>
          <w:sz w:val="24"/>
          <w:szCs w:val="24"/>
        </w:rPr>
        <w:tab/>
        <w:t>и вступает в силу с момента его подписания обеими</w:t>
      </w:r>
      <w:r w:rsidR="00D10264" w:rsidRPr="00D10264">
        <w:rPr>
          <w:rFonts w:ascii="Times New Roman" w:hAnsi="Times New Roman" w:cs="Times New Roman"/>
          <w:sz w:val="24"/>
          <w:szCs w:val="24"/>
        </w:rPr>
        <w:t xml:space="preserve"> </w:t>
      </w:r>
      <w:r w:rsidRPr="00D10264">
        <w:rPr>
          <w:rFonts w:ascii="Times New Roman" w:hAnsi="Times New Roman" w:cs="Times New Roman"/>
          <w:sz w:val="24"/>
          <w:szCs w:val="24"/>
        </w:rPr>
        <w:t xml:space="preserve">Сторонами (если срок менее года) или с момента его государственной регистрации (если срок год и более)   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1508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за</w:t>
      </w:r>
      <w:r w:rsidR="00D10264">
        <w:rPr>
          <w:rFonts w:ascii="Times New Roman" w:hAnsi="Times New Roman" w:cs="Times New Roman"/>
          <w:sz w:val="24"/>
          <w:szCs w:val="24"/>
        </w:rPr>
        <w:t xml:space="preserve"> __________ (срок)</w:t>
      </w:r>
      <w:r w:rsidRPr="00E33906">
        <w:rPr>
          <w:rFonts w:ascii="Times New Roman" w:hAnsi="Times New Roman" w:cs="Times New Roman"/>
          <w:sz w:val="24"/>
          <w:szCs w:val="24"/>
        </w:rPr>
        <w:tab/>
        <w:t>до окончания срока аренды, определенного настоящим пунктом Договора, Стороны не</w:t>
      </w:r>
      <w:r w:rsidR="00D10264">
        <w:rPr>
          <w:rFonts w:ascii="Times New Roman" w:hAnsi="Times New Roman" w:cs="Times New Roman"/>
          <w:sz w:val="24"/>
          <w:szCs w:val="24"/>
        </w:rPr>
        <w:t xml:space="preserve"> </w:t>
      </w:r>
      <w:r w:rsidRPr="00E33906">
        <w:rPr>
          <w:rFonts w:ascii="Times New Roman" w:hAnsi="Times New Roman" w:cs="Times New Roman"/>
          <w:sz w:val="24"/>
          <w:szCs w:val="24"/>
        </w:rPr>
        <w:t>выразили намерения о расторжении Договора, Договор автоматически пролонгируется на тот же срок.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Изменение условий Договора, его расторжение и прекращение допускаются по соглашению Сторон. Вносимые дополнения и изменения оформляются дополнительным соглашением.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судом по требованию Арендодателя: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При использовании помещения в целом или его части в нарушение условий настоящего Договора.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Арендатор умышленно ухудшает состояние помещения.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9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Арендатор не внес арендную плату более двух раз подряд по истечении установленного настоящим Договором срока платежа.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9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Арендатор не производит текущего ремонта нежилого помещения.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79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Договор аренды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судом по требованию Арендатора: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Арендодатель не производит капитального ремонта помещения.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8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помещение в силу обстоятельств, за которые Арендатор не отвечает, окажется в состоянии, непригодном для использования.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800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переданное Арендатору помещение обладает мешающие пользованию им дефектами,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 при заключении Договора.</w:t>
      </w:r>
    </w:p>
    <w:p w:rsidR="003C6F37" w:rsidRPr="00E33906" w:rsidRDefault="003C6F37" w:rsidP="002134EB">
      <w:pPr>
        <w:pStyle w:val="1"/>
        <w:numPr>
          <w:ilvl w:val="2"/>
          <w:numId w:val="8"/>
        </w:numPr>
        <w:shd w:val="clear" w:color="auto" w:fill="auto"/>
        <w:tabs>
          <w:tab w:val="left" w:pos="79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Если Арендодатель не предоставляет имущество в пользование Арендатору либо препятствует пользованию помещением согласно условиям настоящего Договора или назначением помещения.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390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может быть расторгнут в силу форс-мажорных (непреодолимых) обстоятельств.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Каждая из Сторон вправе отказаться от настоящего Договора, письменно уведомив об этом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другую</w:t>
      </w:r>
      <w:proofErr w:type="gramEnd"/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2603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Сторону в срок</w:t>
      </w:r>
      <w:r w:rsidRPr="00E33906">
        <w:rPr>
          <w:rFonts w:ascii="Times New Roman" w:hAnsi="Times New Roman" w:cs="Times New Roman"/>
          <w:sz w:val="24"/>
          <w:szCs w:val="24"/>
        </w:rPr>
        <w:tab/>
        <w:t>путем направления заказного письма с уведомлением о вручении по адресам,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</w:tabs>
        <w:spacing w:after="300"/>
        <w:ind w:right="-38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33906">
        <w:rPr>
          <w:rFonts w:ascii="Times New Roman" w:hAnsi="Times New Roman" w:cs="Times New Roman"/>
          <w:sz w:val="24"/>
          <w:szCs w:val="24"/>
        </w:rPr>
        <w:lastRenderedPageBreak/>
        <w:t>указанным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в разделе 8 настоящего Договора.</w:t>
      </w:r>
    </w:p>
    <w:p w:rsidR="003C6F37" w:rsidRPr="00E33906" w:rsidRDefault="003C6F37" w:rsidP="002134EB">
      <w:pPr>
        <w:pStyle w:val="1"/>
        <w:numPr>
          <w:ilvl w:val="0"/>
          <w:numId w:val="8"/>
        </w:numPr>
        <w:shd w:val="clear" w:color="auto" w:fill="auto"/>
        <w:tabs>
          <w:tab w:val="left" w:pos="1276"/>
          <w:tab w:val="left" w:pos="4533"/>
        </w:tabs>
        <w:spacing w:after="300" w:line="288" w:lineRule="auto"/>
        <w:ind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Сторона, не исполнившая или ненадлежащим образом исполнившая обязательства по Договору,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возместить другой Стороне причиненные убытки.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За несвоевременное перечисление арендной платы Арендодатель вправе требовать с Арендатора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4628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уплаты неустойки (пени) в размере</w:t>
      </w:r>
      <w:r w:rsidRPr="00E33906">
        <w:rPr>
          <w:rFonts w:ascii="Times New Roman" w:hAnsi="Times New Roman" w:cs="Times New Roman"/>
          <w:sz w:val="24"/>
          <w:szCs w:val="24"/>
        </w:rPr>
        <w:tab/>
        <w:t>процентов от неуплаченной суммы за каждый день просрочки.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За несвоевременную передачу помещения Сторона, нарушившая Договор, обязана будет уплатить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4450"/>
          <w:tab w:val="left" w:leader="underscore" w:pos="5959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другой Стороне штраф в размере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ab/>
        <w:t>(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>рублей.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Уплата неустоек и штрафов не освобождает Сторону, нарушившую Договор, от исполнения обязательств в натуре.</w:t>
      </w:r>
    </w:p>
    <w:p w:rsidR="003C6F37" w:rsidRPr="00E33906" w:rsidRDefault="003C6F37" w:rsidP="002134EB">
      <w:pPr>
        <w:pStyle w:val="1"/>
        <w:numPr>
          <w:ilvl w:val="1"/>
          <w:numId w:val="8"/>
        </w:numPr>
        <w:shd w:val="clear" w:color="auto" w:fill="auto"/>
        <w:tabs>
          <w:tab w:val="left" w:pos="645"/>
          <w:tab w:val="left" w:pos="1276"/>
        </w:tabs>
        <w:spacing w:after="34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Во всех других случаях неисполнения обязательств по Договору Стороны несут ответственность согласно действующему законодательству Российской Федерации.</w:t>
      </w:r>
    </w:p>
    <w:p w:rsidR="003C6F37" w:rsidRPr="00E33906" w:rsidRDefault="003C6F37" w:rsidP="002134EB">
      <w:pPr>
        <w:pStyle w:val="1"/>
        <w:numPr>
          <w:ilvl w:val="0"/>
          <w:numId w:val="9"/>
        </w:numPr>
        <w:shd w:val="clear" w:color="auto" w:fill="auto"/>
        <w:tabs>
          <w:tab w:val="left" w:pos="1276"/>
          <w:tab w:val="left" w:pos="5473"/>
        </w:tabs>
        <w:spacing w:after="360"/>
        <w:ind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ФОРС-МАЖОР</w:t>
      </w:r>
    </w:p>
    <w:p w:rsidR="003C6F37" w:rsidRPr="00E33906" w:rsidRDefault="003C6F37" w:rsidP="002134EB">
      <w:pPr>
        <w:pStyle w:val="1"/>
        <w:numPr>
          <w:ilvl w:val="1"/>
          <w:numId w:val="9"/>
        </w:numPr>
        <w:shd w:val="clear" w:color="auto" w:fill="auto"/>
        <w:tabs>
          <w:tab w:val="left" w:pos="590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3C6F37" w:rsidRPr="00E33906" w:rsidRDefault="003C6F37" w:rsidP="002134EB">
      <w:pPr>
        <w:pStyle w:val="1"/>
        <w:numPr>
          <w:ilvl w:val="1"/>
          <w:numId w:val="9"/>
        </w:numPr>
        <w:shd w:val="clear" w:color="auto" w:fill="auto"/>
        <w:tabs>
          <w:tab w:val="left" w:pos="583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Сторона, которая не может исполнить свое обязательство, должна известить другую Сторону о</w:t>
      </w:r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  <w:tab w:val="left" w:leader="underscore" w:pos="10215"/>
          <w:tab w:val="left" w:leader="underscore" w:pos="11213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препятствии и его влиянии на исполнение обязательств по Договору в течение</w:t>
      </w:r>
      <w:r w:rsidR="00E33906">
        <w:rPr>
          <w:rFonts w:ascii="Times New Roman" w:hAnsi="Times New Roman" w:cs="Times New Roman"/>
          <w:sz w:val="24"/>
          <w:szCs w:val="24"/>
        </w:rPr>
        <w:t xml:space="preserve"> _____</w:t>
      </w:r>
      <w:r w:rsidRPr="00E33906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</w:tabs>
        <w:ind w:right="-38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момента возникновения этих обстоятельств.</w:t>
      </w:r>
    </w:p>
    <w:p w:rsidR="003C6F37" w:rsidRPr="00E33906" w:rsidRDefault="003C6F37" w:rsidP="002134EB">
      <w:pPr>
        <w:pStyle w:val="1"/>
        <w:numPr>
          <w:ilvl w:val="1"/>
          <w:numId w:val="9"/>
        </w:numPr>
        <w:shd w:val="clear" w:color="auto" w:fill="auto"/>
        <w:tabs>
          <w:tab w:val="left" w:pos="590"/>
          <w:tab w:val="left" w:pos="1276"/>
        </w:tabs>
        <w:spacing w:after="30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Дальнейшая судьба настоящего Договора в таких случаях должна быть определена соглашением Сторон.</w:t>
      </w:r>
    </w:p>
    <w:p w:rsidR="003C6F37" w:rsidRPr="00E33906" w:rsidRDefault="003C6F37" w:rsidP="002134EB">
      <w:pPr>
        <w:pStyle w:val="1"/>
        <w:numPr>
          <w:ilvl w:val="0"/>
          <w:numId w:val="9"/>
        </w:numPr>
        <w:shd w:val="clear" w:color="auto" w:fill="auto"/>
        <w:tabs>
          <w:tab w:val="left" w:pos="1276"/>
          <w:tab w:val="left" w:pos="4280"/>
        </w:tabs>
        <w:spacing w:after="300" w:line="288" w:lineRule="auto"/>
        <w:ind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3C6F37" w:rsidRPr="00E33906" w:rsidRDefault="003C6F37" w:rsidP="002134EB">
      <w:pPr>
        <w:pStyle w:val="1"/>
        <w:numPr>
          <w:ilvl w:val="1"/>
          <w:numId w:val="9"/>
        </w:numPr>
        <w:shd w:val="clear" w:color="auto" w:fill="auto"/>
        <w:tabs>
          <w:tab w:val="left" w:pos="575"/>
          <w:tab w:val="left" w:pos="1276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Все споры или разногласия, возникающие между Сторонами по настоящему Договору </w:t>
      </w:r>
      <w:r w:rsidRPr="00E33906">
        <w:rPr>
          <w:rFonts w:ascii="Times New Roman" w:hAnsi="Times New Roman" w:cs="Times New Roman"/>
          <w:sz w:val="24"/>
          <w:szCs w:val="24"/>
        </w:rPr>
        <w:lastRenderedPageBreak/>
        <w:t>или в связи с ним, разрешаются путем переговоров между Сторонами.</w:t>
      </w:r>
    </w:p>
    <w:p w:rsidR="003C6F37" w:rsidRPr="00E33906" w:rsidRDefault="003C6F37" w:rsidP="002134EB">
      <w:pPr>
        <w:pStyle w:val="1"/>
        <w:numPr>
          <w:ilvl w:val="1"/>
          <w:numId w:val="9"/>
        </w:numPr>
        <w:shd w:val="clear" w:color="auto" w:fill="auto"/>
        <w:tabs>
          <w:tab w:val="left" w:pos="568"/>
          <w:tab w:val="left" w:pos="1276"/>
        </w:tabs>
        <w:spacing w:after="30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суде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законодательству</w:t>
      </w:r>
      <w:proofErr w:type="gramEnd"/>
      <w:r w:rsidRPr="00E3390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C6F37" w:rsidRPr="00E33906" w:rsidRDefault="003C6F37" w:rsidP="002134EB">
      <w:pPr>
        <w:pStyle w:val="1"/>
        <w:numPr>
          <w:ilvl w:val="0"/>
          <w:numId w:val="9"/>
        </w:numPr>
        <w:shd w:val="clear" w:color="auto" w:fill="auto"/>
        <w:tabs>
          <w:tab w:val="left" w:pos="1276"/>
          <w:tab w:val="left" w:pos="4280"/>
        </w:tabs>
        <w:spacing w:after="300" w:line="288" w:lineRule="auto"/>
        <w:ind w:right="-38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C6F37" w:rsidRPr="00E33906" w:rsidRDefault="003C6F37" w:rsidP="002134EB">
      <w:pPr>
        <w:pStyle w:val="1"/>
        <w:numPr>
          <w:ilvl w:val="1"/>
          <w:numId w:val="9"/>
        </w:numPr>
        <w:shd w:val="clear" w:color="auto" w:fill="auto"/>
        <w:tabs>
          <w:tab w:val="left" w:pos="583"/>
          <w:tab w:val="left" w:pos="1276"/>
          <w:tab w:val="left" w:leader="underscore" w:pos="4928"/>
        </w:tabs>
        <w:spacing w:after="0" w:line="288" w:lineRule="auto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Pr="00E33906">
        <w:rPr>
          <w:rFonts w:ascii="Times New Roman" w:hAnsi="Times New Roman" w:cs="Times New Roman"/>
          <w:sz w:val="24"/>
          <w:szCs w:val="24"/>
        </w:rPr>
        <w:tab/>
        <w:t xml:space="preserve">экземплярах, имеющих одинаковую юридическую силу, </w:t>
      </w:r>
      <w:proofErr w:type="gramStart"/>
      <w:r w:rsidRPr="00E3390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6F37" w:rsidRPr="00E33906" w:rsidRDefault="003C6F37" w:rsidP="002134EB">
      <w:pPr>
        <w:pStyle w:val="1"/>
        <w:shd w:val="clear" w:color="auto" w:fill="auto"/>
        <w:tabs>
          <w:tab w:val="left" w:pos="1276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одному экземпляру для каждой из Сторон (вариант: а также для органа, осуществляющего государственную регистрацию прав на недвижимое имущество и сделок с ним).</w:t>
      </w:r>
    </w:p>
    <w:p w:rsidR="003C6F37" w:rsidRPr="00E33906" w:rsidRDefault="003C6F37" w:rsidP="002134EB">
      <w:pPr>
        <w:pStyle w:val="a5"/>
        <w:numPr>
          <w:ilvl w:val="1"/>
          <w:numId w:val="9"/>
        </w:numPr>
        <w:shd w:val="clear" w:color="auto" w:fill="auto"/>
        <w:tabs>
          <w:tab w:val="left" w:pos="583"/>
          <w:tab w:val="left" w:pos="1276"/>
          <w:tab w:val="left" w:leader="underscore" w:pos="6960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fldChar w:fldCharType="begin"/>
      </w:r>
      <w:r w:rsidRPr="00E33906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E33906">
        <w:rPr>
          <w:rFonts w:ascii="Times New Roman" w:hAnsi="Times New Roman" w:cs="Times New Roman"/>
          <w:sz w:val="24"/>
          <w:szCs w:val="24"/>
        </w:rPr>
        <w:fldChar w:fldCharType="separate"/>
      </w:r>
      <w:r w:rsidRPr="00E33906">
        <w:rPr>
          <w:rFonts w:ascii="Times New Roman" w:hAnsi="Times New Roman" w:cs="Times New Roman"/>
          <w:sz w:val="24"/>
          <w:szCs w:val="24"/>
        </w:rPr>
        <w:t xml:space="preserve">Другие условия по усмотрению </w:t>
      </w:r>
      <w:r w:rsidR="00D359A3" w:rsidRPr="00E33906">
        <w:rPr>
          <w:rFonts w:ascii="Times New Roman" w:hAnsi="Times New Roman" w:cs="Times New Roman"/>
          <w:sz w:val="24"/>
          <w:szCs w:val="24"/>
        </w:rPr>
        <w:t xml:space="preserve">Сторон: </w:t>
      </w:r>
      <w:r w:rsidR="00D359A3" w:rsidRPr="00E33906">
        <w:rPr>
          <w:rFonts w:ascii="Times New Roman" w:hAnsi="Times New Roman" w:cs="Times New Roman"/>
          <w:sz w:val="24"/>
          <w:szCs w:val="24"/>
        </w:rPr>
        <w:tab/>
      </w:r>
      <w:r w:rsidRPr="00E33906">
        <w:rPr>
          <w:rFonts w:ascii="Times New Roman" w:hAnsi="Times New Roman" w:cs="Times New Roman"/>
          <w:sz w:val="24"/>
          <w:szCs w:val="24"/>
        </w:rPr>
        <w:t>.</w:t>
      </w:r>
    </w:p>
    <w:p w:rsidR="003C6F37" w:rsidRPr="00E33906" w:rsidRDefault="003C6F37" w:rsidP="002134EB">
      <w:pPr>
        <w:pStyle w:val="a5"/>
        <w:numPr>
          <w:ilvl w:val="1"/>
          <w:numId w:val="9"/>
        </w:numPr>
        <w:shd w:val="clear" w:color="auto" w:fill="auto"/>
        <w:tabs>
          <w:tab w:val="left" w:pos="583"/>
          <w:tab w:val="left" w:pos="1276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К Договору прилагаются:</w:t>
      </w:r>
    </w:p>
    <w:p w:rsidR="003C6F37" w:rsidRPr="00E33906" w:rsidRDefault="003C6F37" w:rsidP="002134EB">
      <w:pPr>
        <w:pStyle w:val="a5"/>
        <w:numPr>
          <w:ilvl w:val="0"/>
          <w:numId w:val="10"/>
        </w:numPr>
        <w:shd w:val="clear" w:color="auto" w:fill="auto"/>
        <w:tabs>
          <w:tab w:val="left" w:pos="373"/>
          <w:tab w:val="left" w:pos="1276"/>
          <w:tab w:val="left" w:leader="underscore" w:pos="10568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поэтажный план с указанием помещений, передаваемых Арендатору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E33906">
        <w:rPr>
          <w:rFonts w:ascii="Times New Roman" w:hAnsi="Times New Roman" w:cs="Times New Roman"/>
          <w:sz w:val="24"/>
          <w:szCs w:val="24"/>
        </w:rPr>
        <w:tab/>
        <w:t>):</w:t>
      </w:r>
    </w:p>
    <w:p w:rsidR="003C6F37" w:rsidRPr="00E33906" w:rsidRDefault="003C6F37" w:rsidP="002134EB">
      <w:pPr>
        <w:pStyle w:val="a5"/>
        <w:numPr>
          <w:ilvl w:val="0"/>
          <w:numId w:val="10"/>
        </w:numPr>
        <w:shd w:val="clear" w:color="auto" w:fill="auto"/>
        <w:tabs>
          <w:tab w:val="left" w:pos="388"/>
          <w:tab w:val="left" w:pos="1276"/>
          <w:tab w:val="left" w:leader="underscore" w:pos="5873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копия технического паспорта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047A62">
        <w:rPr>
          <w:rFonts w:ascii="Times New Roman" w:hAnsi="Times New Roman" w:cs="Times New Roman"/>
          <w:sz w:val="24"/>
          <w:szCs w:val="24"/>
        </w:rPr>
        <w:t>___</w:t>
      </w:r>
      <w:r w:rsidRPr="00E33906">
        <w:rPr>
          <w:rFonts w:ascii="Times New Roman" w:hAnsi="Times New Roman" w:cs="Times New Roman"/>
          <w:sz w:val="24"/>
          <w:szCs w:val="24"/>
        </w:rPr>
        <w:t>):</w:t>
      </w:r>
    </w:p>
    <w:p w:rsidR="003C6F37" w:rsidRPr="00047A62" w:rsidRDefault="003C6F37" w:rsidP="002134EB">
      <w:pPr>
        <w:pStyle w:val="a5"/>
        <w:numPr>
          <w:ilvl w:val="0"/>
          <w:numId w:val="10"/>
        </w:numPr>
        <w:shd w:val="clear" w:color="auto" w:fill="auto"/>
        <w:tabs>
          <w:tab w:val="left" w:pos="414"/>
          <w:tab w:val="left" w:pos="1276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047A62">
        <w:rPr>
          <w:rFonts w:ascii="Times New Roman" w:hAnsi="Times New Roman" w:cs="Times New Roman"/>
          <w:sz w:val="24"/>
          <w:szCs w:val="24"/>
        </w:rPr>
        <w:t>Акт приема-передачи нежилого помещения, на основании которого осуществляется передача</w:t>
      </w:r>
      <w:r w:rsidR="00047A62" w:rsidRPr="00047A62">
        <w:rPr>
          <w:rFonts w:ascii="Times New Roman" w:hAnsi="Times New Roman" w:cs="Times New Roman"/>
          <w:sz w:val="24"/>
          <w:szCs w:val="24"/>
        </w:rPr>
        <w:t xml:space="preserve"> </w:t>
      </w:r>
      <w:r w:rsidRPr="00047A62">
        <w:rPr>
          <w:rFonts w:ascii="Times New Roman" w:hAnsi="Times New Roman" w:cs="Times New Roman"/>
          <w:sz w:val="24"/>
          <w:szCs w:val="24"/>
        </w:rPr>
        <w:t xml:space="preserve">помещения (Приложение </w:t>
      </w:r>
      <w:r w:rsidRPr="00047A62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047A62">
        <w:rPr>
          <w:rFonts w:ascii="Times New Roman" w:hAnsi="Times New Roman" w:cs="Times New Roman"/>
          <w:sz w:val="24"/>
          <w:szCs w:val="24"/>
        </w:rPr>
        <w:tab/>
        <w:t>):</w:t>
      </w:r>
    </w:p>
    <w:p w:rsidR="003C6F37" w:rsidRPr="00E33906" w:rsidRDefault="003C6F37" w:rsidP="002134EB">
      <w:pPr>
        <w:pStyle w:val="a5"/>
        <w:numPr>
          <w:ilvl w:val="0"/>
          <w:numId w:val="10"/>
        </w:numPr>
        <w:shd w:val="clear" w:color="auto" w:fill="auto"/>
        <w:tabs>
          <w:tab w:val="left" w:pos="395"/>
          <w:tab w:val="left" w:pos="1276"/>
          <w:tab w:val="left" w:leader="underscore" w:pos="6570"/>
        </w:tabs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Акт возврата нежилого помещения (Приложение </w:t>
      </w:r>
      <w:r w:rsidRPr="00E33906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E33906">
        <w:rPr>
          <w:rFonts w:ascii="Times New Roman" w:hAnsi="Times New Roman" w:cs="Times New Roman"/>
          <w:sz w:val="24"/>
          <w:szCs w:val="24"/>
        </w:rPr>
        <w:tab/>
        <w:t>):</w:t>
      </w:r>
    </w:p>
    <w:p w:rsidR="003C6F37" w:rsidRPr="00E33906" w:rsidRDefault="003C6F37" w:rsidP="002134EB">
      <w:pPr>
        <w:pStyle w:val="a5"/>
        <w:numPr>
          <w:ilvl w:val="0"/>
          <w:numId w:val="10"/>
        </w:numPr>
        <w:shd w:val="clear" w:color="auto" w:fill="auto"/>
        <w:tabs>
          <w:tab w:val="left" w:pos="395"/>
          <w:tab w:val="left" w:pos="1276"/>
          <w:tab w:val="left" w:leader="underscore" w:pos="4125"/>
        </w:tabs>
        <w:spacing w:after="300"/>
        <w:ind w:right="-38" w:firstLine="709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ab/>
        <w:t>.</w:t>
      </w:r>
      <w:r w:rsidRPr="00E33906">
        <w:rPr>
          <w:rFonts w:ascii="Times New Roman" w:hAnsi="Times New Roman" w:cs="Times New Roman"/>
          <w:sz w:val="24"/>
          <w:szCs w:val="24"/>
        </w:rPr>
        <w:fldChar w:fldCharType="end"/>
      </w:r>
    </w:p>
    <w:p w:rsidR="003C6F37" w:rsidRPr="00E33906" w:rsidRDefault="003C6F37" w:rsidP="002134EB">
      <w:pPr>
        <w:pStyle w:val="1"/>
        <w:shd w:val="clear" w:color="auto" w:fill="auto"/>
        <w:spacing w:after="0"/>
        <w:ind w:left="1701" w:right="-3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9. </w:t>
      </w:r>
      <w:r w:rsidR="00D359A3" w:rsidRPr="00E33906">
        <w:rPr>
          <w:rFonts w:ascii="Times New Roman" w:hAnsi="Times New Roman" w:cs="Times New Roman"/>
          <w:sz w:val="24"/>
          <w:szCs w:val="24"/>
        </w:rPr>
        <w:t xml:space="preserve">  </w:t>
      </w:r>
      <w:r w:rsidRPr="00E33906">
        <w:rPr>
          <w:rFonts w:ascii="Times New Roman" w:hAnsi="Times New Roman" w:cs="Times New Roman"/>
          <w:sz w:val="24"/>
          <w:szCs w:val="24"/>
        </w:rPr>
        <w:t>АДРЕСА И ПЛАТЕЖНЫЕ РЕКВИЗИТЫ СТОРОН</w:t>
      </w:r>
    </w:p>
    <w:p w:rsidR="00047A62" w:rsidRDefault="00047A62" w:rsidP="002134EB">
      <w:pPr>
        <w:pStyle w:val="1"/>
        <w:shd w:val="clear" w:color="auto" w:fill="auto"/>
        <w:tabs>
          <w:tab w:val="left" w:leader="underscore" w:pos="7684"/>
        </w:tabs>
        <w:spacing w:after="0"/>
        <w:ind w:right="-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Арендодатель: _________________________________________________</w:t>
      </w:r>
    </w:p>
    <w:p w:rsidR="003C6F37" w:rsidRDefault="003C6F37" w:rsidP="002134EB">
      <w:pPr>
        <w:pStyle w:val="1"/>
        <w:shd w:val="clear" w:color="auto" w:fill="auto"/>
        <w:tabs>
          <w:tab w:val="left" w:leader="underscore" w:pos="7684"/>
        </w:tabs>
        <w:spacing w:after="0"/>
        <w:ind w:right="-38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Арендатор:</w:t>
      </w:r>
      <w:r w:rsidRPr="00E33906">
        <w:rPr>
          <w:rFonts w:ascii="Times New Roman" w:hAnsi="Times New Roman" w:cs="Times New Roman"/>
          <w:sz w:val="24"/>
          <w:szCs w:val="24"/>
        </w:rPr>
        <w:tab/>
      </w:r>
    </w:p>
    <w:p w:rsidR="00047A62" w:rsidRPr="00E33906" w:rsidRDefault="00047A62" w:rsidP="002134EB">
      <w:pPr>
        <w:pStyle w:val="1"/>
        <w:shd w:val="clear" w:color="auto" w:fill="auto"/>
        <w:tabs>
          <w:tab w:val="left" w:leader="underscore" w:pos="7684"/>
        </w:tabs>
        <w:spacing w:after="0"/>
        <w:ind w:right="-38"/>
        <w:rPr>
          <w:rFonts w:ascii="Times New Roman" w:hAnsi="Times New Roman" w:cs="Times New Roman"/>
          <w:sz w:val="24"/>
          <w:szCs w:val="24"/>
        </w:rPr>
      </w:pPr>
    </w:p>
    <w:p w:rsidR="00047A62" w:rsidRDefault="003C6F37" w:rsidP="002134EB">
      <w:pPr>
        <w:pStyle w:val="1"/>
        <w:shd w:val="clear" w:color="auto" w:fill="auto"/>
        <w:spacing w:after="0"/>
        <w:ind w:right="-38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10264" w:rsidRDefault="00D10264" w:rsidP="002134EB">
      <w:pPr>
        <w:pStyle w:val="1"/>
        <w:shd w:val="clear" w:color="auto" w:fill="auto"/>
        <w:spacing w:after="0"/>
        <w:ind w:right="-38"/>
        <w:jc w:val="left"/>
        <w:rPr>
          <w:rFonts w:ascii="Times New Roman" w:hAnsi="Times New Roman" w:cs="Times New Roman"/>
          <w:sz w:val="24"/>
          <w:szCs w:val="24"/>
        </w:rPr>
      </w:pPr>
    </w:p>
    <w:p w:rsidR="00047A62" w:rsidRDefault="003C6F37" w:rsidP="002134EB">
      <w:pPr>
        <w:pStyle w:val="1"/>
        <w:shd w:val="clear" w:color="auto" w:fill="auto"/>
        <w:spacing w:after="0"/>
        <w:ind w:right="-38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Арендодатель:      </w:t>
      </w:r>
      <w:r w:rsidR="00D359A3" w:rsidRPr="00E339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3906">
        <w:rPr>
          <w:rFonts w:ascii="Times New Roman" w:hAnsi="Times New Roman" w:cs="Times New Roman"/>
          <w:sz w:val="24"/>
          <w:szCs w:val="24"/>
        </w:rPr>
        <w:t>Арендатор:</w:t>
      </w:r>
    </w:p>
    <w:p w:rsidR="003C6F37" w:rsidRPr="00E33906" w:rsidRDefault="003C6F37" w:rsidP="002134EB">
      <w:pPr>
        <w:pStyle w:val="1"/>
        <w:shd w:val="clear" w:color="auto" w:fill="auto"/>
        <w:spacing w:after="0"/>
        <w:ind w:right="-38"/>
        <w:jc w:val="left"/>
        <w:rPr>
          <w:rFonts w:ascii="Times New Roman" w:hAnsi="Times New Roman" w:cs="Times New Roman"/>
          <w:sz w:val="24"/>
          <w:szCs w:val="24"/>
        </w:rPr>
      </w:pPr>
      <w:r w:rsidRPr="00E33906">
        <w:rPr>
          <w:rFonts w:ascii="Times New Roman" w:hAnsi="Times New Roman" w:cs="Times New Roman"/>
          <w:sz w:val="24"/>
          <w:szCs w:val="24"/>
        </w:rPr>
        <w:t xml:space="preserve">_______________                     ______________                                  </w:t>
      </w:r>
      <w:bookmarkStart w:id="0" w:name="_GoBack"/>
      <w:bookmarkEnd w:id="0"/>
    </w:p>
    <w:p w:rsidR="003C6F37" w:rsidRPr="00E33906" w:rsidRDefault="00047A62" w:rsidP="002134EB">
      <w:pPr>
        <w:pStyle w:val="20"/>
        <w:shd w:val="clear" w:color="auto" w:fill="auto"/>
        <w:spacing w:after="0" w:line="240" w:lineRule="auto"/>
        <w:ind w:left="1701" w:right="-3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6F37" w:rsidRPr="00E3390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427AF" w:rsidRPr="00E33906" w:rsidRDefault="006427AF" w:rsidP="002134EB">
      <w:pPr>
        <w:spacing w:after="0" w:line="240" w:lineRule="auto"/>
        <w:ind w:left="1701" w:right="-38" w:firstLine="709"/>
        <w:rPr>
          <w:rFonts w:ascii="Times New Roman" w:hAnsi="Times New Roman"/>
          <w:sz w:val="24"/>
          <w:szCs w:val="24"/>
        </w:rPr>
      </w:pPr>
    </w:p>
    <w:sectPr w:rsidR="006427AF" w:rsidRPr="00E33906" w:rsidSect="002134EB">
      <w:type w:val="continuous"/>
      <w:pgSz w:w="12720" w:h="13511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1B" w:rsidRDefault="0073121B" w:rsidP="00D10264">
      <w:pPr>
        <w:spacing w:after="0" w:line="240" w:lineRule="auto"/>
      </w:pPr>
      <w:r>
        <w:separator/>
      </w:r>
    </w:p>
  </w:endnote>
  <w:endnote w:type="continuationSeparator" w:id="0">
    <w:p w:rsidR="0073121B" w:rsidRDefault="0073121B" w:rsidP="00D1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64" w:rsidRDefault="00D10264" w:rsidP="00D10264">
    <w:pPr>
      <w:pStyle w:val="ab"/>
      <w:spacing w:before="0" w:beforeAutospacing="0" w:after="0" w:afterAutospacing="0"/>
      <w:jc w:val="right"/>
    </w:pPr>
    <w:hyperlink r:id="rId1" w:history="1">
      <w:r>
        <w:rPr>
          <w:rStyle w:val="a6"/>
          <w:rFonts w:ascii="Arial" w:eastAsia="Consolas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1B" w:rsidRDefault="0073121B" w:rsidP="00D10264">
      <w:pPr>
        <w:spacing w:after="0" w:line="240" w:lineRule="auto"/>
      </w:pPr>
      <w:r>
        <w:separator/>
      </w:r>
    </w:p>
  </w:footnote>
  <w:footnote w:type="continuationSeparator" w:id="0">
    <w:p w:rsidR="0073121B" w:rsidRDefault="0073121B" w:rsidP="00D1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264" w:rsidRDefault="00D102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93017">
      <w:rPr>
        <w:noProof/>
      </w:rPr>
      <w:t>6</w:t>
    </w:r>
    <w:r>
      <w:fldChar w:fldCharType="end"/>
    </w:r>
  </w:p>
  <w:p w:rsidR="00D10264" w:rsidRDefault="00D10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35B"/>
    <w:multiLevelType w:val="multilevel"/>
    <w:tmpl w:val="777AF15A"/>
    <w:lvl w:ilvl="0">
      <w:start w:val="1"/>
      <w:numFmt w:val="decimal"/>
      <w:lvlText w:val="2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1E5A"/>
    <w:multiLevelType w:val="multilevel"/>
    <w:tmpl w:val="253E32AE"/>
    <w:lvl w:ilvl="0">
      <w:start w:val="3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75D7B"/>
    <w:multiLevelType w:val="multilevel"/>
    <w:tmpl w:val="AD3A3730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5E5A87"/>
    <w:multiLevelType w:val="multilevel"/>
    <w:tmpl w:val="A6D0E86C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125C7"/>
    <w:multiLevelType w:val="multilevel"/>
    <w:tmpl w:val="AE0C9E98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A42A1"/>
    <w:multiLevelType w:val="multilevel"/>
    <w:tmpl w:val="2A3CB96A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D015FC"/>
    <w:multiLevelType w:val="multilevel"/>
    <w:tmpl w:val="3244EAC4"/>
    <w:lvl w:ilvl="0">
      <w:start w:val="2"/>
      <w:numFmt w:val="decimal"/>
      <w:lvlText w:val="2.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202803"/>
    <w:multiLevelType w:val="multilevel"/>
    <w:tmpl w:val="17208DF4"/>
    <w:lvl w:ilvl="0">
      <w:start w:val="8"/>
      <w:numFmt w:val="decimal"/>
      <w:lvlText w:val="2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E33A9"/>
    <w:multiLevelType w:val="multilevel"/>
    <w:tmpl w:val="EF18FC9E"/>
    <w:lvl w:ilvl="0">
      <w:start w:val="4"/>
      <w:numFmt w:val="decimal"/>
      <w:lvlText w:val="2.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530AA"/>
    <w:multiLevelType w:val="multilevel"/>
    <w:tmpl w:val="EE3633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3A393A"/>
    <w:multiLevelType w:val="multilevel"/>
    <w:tmpl w:val="301E7B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37"/>
    <w:rsid w:val="00047A62"/>
    <w:rsid w:val="002134EB"/>
    <w:rsid w:val="003C6F37"/>
    <w:rsid w:val="006427AF"/>
    <w:rsid w:val="0073121B"/>
    <w:rsid w:val="00A93017"/>
    <w:rsid w:val="00BF45AC"/>
    <w:rsid w:val="00D10264"/>
    <w:rsid w:val="00D359A3"/>
    <w:rsid w:val="00E33906"/>
    <w:rsid w:val="00EA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6F37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link w:val="1"/>
    <w:rsid w:val="003C6F37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3C6F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3C6F37"/>
    <w:rPr>
      <w:rFonts w:ascii="Arial" w:eastAsia="Arial" w:hAnsi="Arial" w:cs="Arial"/>
      <w:sz w:val="10"/>
      <w:szCs w:val="10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3C6F37"/>
    <w:pPr>
      <w:widowControl w:val="0"/>
      <w:shd w:val="clear" w:color="auto" w:fill="FFFFFF"/>
      <w:spacing w:after="20" w:line="288" w:lineRule="auto"/>
      <w:jc w:val="both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3C6F37"/>
    <w:pPr>
      <w:widowControl w:val="0"/>
      <w:shd w:val="clear" w:color="auto" w:fill="FFFFFF"/>
      <w:spacing w:after="40" w:line="240" w:lineRule="auto"/>
      <w:ind w:firstLine="20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0">
    <w:name w:val="Основной текст (3)"/>
    <w:basedOn w:val="a"/>
    <w:link w:val="3"/>
    <w:rsid w:val="003C6F37"/>
    <w:pPr>
      <w:widowControl w:val="0"/>
      <w:shd w:val="clear" w:color="auto" w:fill="FFFFFF"/>
      <w:spacing w:after="780" w:line="240" w:lineRule="auto"/>
      <w:ind w:left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C6F37"/>
    <w:pPr>
      <w:widowControl w:val="0"/>
      <w:shd w:val="clear" w:color="auto" w:fill="FFFFFF"/>
      <w:spacing w:after="40" w:line="240" w:lineRule="auto"/>
      <w:ind w:left="300" w:firstLine="20"/>
      <w:jc w:val="both"/>
    </w:pPr>
    <w:rPr>
      <w:rFonts w:ascii="Arial" w:eastAsia="Arial" w:hAnsi="Arial" w:cs="Arial"/>
      <w:sz w:val="10"/>
      <w:szCs w:val="10"/>
      <w:lang w:val="en-US" w:bidi="en-US"/>
    </w:rPr>
  </w:style>
  <w:style w:type="character" w:customStyle="1" w:styleId="a4">
    <w:name w:val="Оглавление_"/>
    <w:link w:val="a5"/>
    <w:rsid w:val="003C6F37"/>
    <w:rPr>
      <w:rFonts w:ascii="Arial" w:eastAsia="Arial" w:hAnsi="Arial" w:cs="Arial"/>
      <w:shd w:val="clear" w:color="auto" w:fill="FFFFFF"/>
    </w:rPr>
  </w:style>
  <w:style w:type="paragraph" w:customStyle="1" w:styleId="a5">
    <w:name w:val="Оглавление"/>
    <w:basedOn w:val="a"/>
    <w:link w:val="a4"/>
    <w:rsid w:val="003C6F37"/>
    <w:pPr>
      <w:widowControl w:val="0"/>
      <w:shd w:val="clear" w:color="auto" w:fill="FFFFFF"/>
      <w:spacing w:after="0" w:line="288" w:lineRule="auto"/>
      <w:jc w:val="both"/>
    </w:pPr>
    <w:rPr>
      <w:rFonts w:ascii="Arial" w:eastAsia="Arial" w:hAnsi="Arial" w:cs="Arial"/>
    </w:rPr>
  </w:style>
  <w:style w:type="character" w:styleId="a6">
    <w:name w:val="Hyperlink"/>
    <w:uiPriority w:val="99"/>
    <w:unhideWhenUsed/>
    <w:rsid w:val="00047A6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264"/>
  </w:style>
  <w:style w:type="paragraph" w:styleId="a9">
    <w:name w:val="footer"/>
    <w:basedOn w:val="a"/>
    <w:link w:val="aa"/>
    <w:uiPriority w:val="99"/>
    <w:unhideWhenUsed/>
    <w:rsid w:val="00D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264"/>
  </w:style>
  <w:style w:type="paragraph" w:styleId="ab">
    <w:name w:val="Normal (Web)"/>
    <w:basedOn w:val="a"/>
    <w:uiPriority w:val="99"/>
    <w:unhideWhenUsed/>
    <w:rsid w:val="00D1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C6F37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link w:val="1"/>
    <w:rsid w:val="003C6F37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3">
    <w:name w:val="Основной текст (3)_"/>
    <w:link w:val="30"/>
    <w:rsid w:val="003C6F3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3C6F37"/>
    <w:rPr>
      <w:rFonts w:ascii="Arial" w:eastAsia="Arial" w:hAnsi="Arial" w:cs="Arial"/>
      <w:sz w:val="10"/>
      <w:szCs w:val="10"/>
      <w:shd w:val="clear" w:color="auto" w:fill="FFFFFF"/>
      <w:lang w:val="en-US" w:bidi="en-US"/>
    </w:rPr>
  </w:style>
  <w:style w:type="paragraph" w:customStyle="1" w:styleId="20">
    <w:name w:val="Основной текст (2)"/>
    <w:basedOn w:val="a"/>
    <w:link w:val="2"/>
    <w:rsid w:val="003C6F37"/>
    <w:pPr>
      <w:widowControl w:val="0"/>
      <w:shd w:val="clear" w:color="auto" w:fill="FFFFFF"/>
      <w:spacing w:after="20" w:line="288" w:lineRule="auto"/>
      <w:jc w:val="both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3"/>
    <w:rsid w:val="003C6F37"/>
    <w:pPr>
      <w:widowControl w:val="0"/>
      <w:shd w:val="clear" w:color="auto" w:fill="FFFFFF"/>
      <w:spacing w:after="40" w:line="240" w:lineRule="auto"/>
      <w:ind w:firstLine="20"/>
      <w:jc w:val="both"/>
    </w:pPr>
    <w:rPr>
      <w:rFonts w:ascii="Consolas" w:eastAsia="Consolas" w:hAnsi="Consolas" w:cs="Consolas"/>
      <w:sz w:val="20"/>
      <w:szCs w:val="20"/>
    </w:rPr>
  </w:style>
  <w:style w:type="paragraph" w:customStyle="1" w:styleId="30">
    <w:name w:val="Основной текст (3)"/>
    <w:basedOn w:val="a"/>
    <w:link w:val="3"/>
    <w:rsid w:val="003C6F37"/>
    <w:pPr>
      <w:widowControl w:val="0"/>
      <w:shd w:val="clear" w:color="auto" w:fill="FFFFFF"/>
      <w:spacing w:after="780" w:line="240" w:lineRule="auto"/>
      <w:ind w:left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C6F37"/>
    <w:pPr>
      <w:widowControl w:val="0"/>
      <w:shd w:val="clear" w:color="auto" w:fill="FFFFFF"/>
      <w:spacing w:after="40" w:line="240" w:lineRule="auto"/>
      <w:ind w:left="300" w:firstLine="20"/>
      <w:jc w:val="both"/>
    </w:pPr>
    <w:rPr>
      <w:rFonts w:ascii="Arial" w:eastAsia="Arial" w:hAnsi="Arial" w:cs="Arial"/>
      <w:sz w:val="10"/>
      <w:szCs w:val="10"/>
      <w:lang w:val="en-US" w:bidi="en-US"/>
    </w:rPr>
  </w:style>
  <w:style w:type="character" w:customStyle="1" w:styleId="a4">
    <w:name w:val="Оглавление_"/>
    <w:link w:val="a5"/>
    <w:rsid w:val="003C6F37"/>
    <w:rPr>
      <w:rFonts w:ascii="Arial" w:eastAsia="Arial" w:hAnsi="Arial" w:cs="Arial"/>
      <w:shd w:val="clear" w:color="auto" w:fill="FFFFFF"/>
    </w:rPr>
  </w:style>
  <w:style w:type="paragraph" w:customStyle="1" w:styleId="a5">
    <w:name w:val="Оглавление"/>
    <w:basedOn w:val="a"/>
    <w:link w:val="a4"/>
    <w:rsid w:val="003C6F37"/>
    <w:pPr>
      <w:widowControl w:val="0"/>
      <w:shd w:val="clear" w:color="auto" w:fill="FFFFFF"/>
      <w:spacing w:after="0" w:line="288" w:lineRule="auto"/>
      <w:jc w:val="both"/>
    </w:pPr>
    <w:rPr>
      <w:rFonts w:ascii="Arial" w:eastAsia="Arial" w:hAnsi="Arial" w:cs="Arial"/>
    </w:rPr>
  </w:style>
  <w:style w:type="character" w:styleId="a6">
    <w:name w:val="Hyperlink"/>
    <w:uiPriority w:val="99"/>
    <w:unhideWhenUsed/>
    <w:rsid w:val="00047A6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D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264"/>
  </w:style>
  <w:style w:type="paragraph" w:styleId="a9">
    <w:name w:val="footer"/>
    <w:basedOn w:val="a"/>
    <w:link w:val="aa"/>
    <w:uiPriority w:val="99"/>
    <w:unhideWhenUsed/>
    <w:rsid w:val="00D1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0264"/>
  </w:style>
  <w:style w:type="paragraph" w:styleId="ab">
    <w:name w:val="Normal (Web)"/>
    <w:basedOn w:val="a"/>
    <w:uiPriority w:val="99"/>
    <w:unhideWhenUsed/>
    <w:rsid w:val="00D10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lankof.ru/dogovo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2020-07-19T09:47:00Z</cp:lastPrinted>
  <dcterms:created xsi:type="dcterms:W3CDTF">2020-07-19T09:52:00Z</dcterms:created>
  <dcterms:modified xsi:type="dcterms:W3CDTF">2020-07-19T09:52:00Z</dcterms:modified>
</cp:coreProperties>
</file>