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E55" w:rsidRPr="001721E7" w:rsidRDefault="001721E7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1721E7">
        <w:rPr>
          <w:rFonts w:ascii="Times New Roman" w:hAnsi="Times New Roman"/>
          <w:b/>
          <w:sz w:val="24"/>
          <w:szCs w:val="24"/>
        </w:rPr>
        <w:fldChar w:fldCharType="begin"/>
      </w:r>
      <w:r w:rsidRPr="001721E7">
        <w:rPr>
          <w:rFonts w:ascii="Times New Roman" w:hAnsi="Times New Roman"/>
          <w:b/>
          <w:sz w:val="24"/>
          <w:szCs w:val="24"/>
        </w:rPr>
        <w:instrText xml:space="preserve"> HYPERLINK "https://blankof.ru/dogovor/" </w:instrText>
      </w:r>
      <w:r w:rsidRPr="001721E7">
        <w:rPr>
          <w:rFonts w:ascii="Times New Roman" w:hAnsi="Times New Roman"/>
          <w:b/>
          <w:sz w:val="24"/>
          <w:szCs w:val="24"/>
        </w:rPr>
      </w:r>
      <w:r w:rsidRPr="001721E7">
        <w:rPr>
          <w:rFonts w:ascii="Times New Roman" w:hAnsi="Times New Roman"/>
          <w:b/>
          <w:sz w:val="24"/>
          <w:szCs w:val="24"/>
        </w:rPr>
        <w:fldChar w:fldCharType="separate"/>
      </w:r>
      <w:r w:rsidRPr="001721E7">
        <w:rPr>
          <w:rStyle w:val="a9"/>
          <w:rFonts w:ascii="Times New Roman" w:hAnsi="Times New Roman"/>
          <w:b/>
          <w:color w:val="auto"/>
          <w:sz w:val="24"/>
          <w:szCs w:val="24"/>
          <w:u w:val="none"/>
        </w:rPr>
        <w:t>ДОГОВОР ЗАЙМА</w:t>
      </w:r>
      <w:r w:rsidRPr="001721E7">
        <w:rPr>
          <w:rFonts w:ascii="Times New Roman" w:hAnsi="Times New Roman"/>
          <w:b/>
          <w:sz w:val="24"/>
          <w:szCs w:val="24"/>
        </w:rPr>
        <w:fldChar w:fldCharType="end"/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г. </w:t>
      </w:r>
      <w:r w:rsidR="001721E7">
        <w:rPr>
          <w:rFonts w:ascii="Times New Roman" w:hAnsi="Times New Roman"/>
          <w:sz w:val="24"/>
          <w:szCs w:val="24"/>
        </w:rPr>
        <w:t>________</w:t>
      </w:r>
      <w:r w:rsidRPr="00714A91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010CDB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1721E7">
        <w:rPr>
          <w:rFonts w:ascii="Times New Roman" w:hAnsi="Times New Roman"/>
          <w:sz w:val="24"/>
          <w:szCs w:val="24"/>
        </w:rPr>
        <w:t xml:space="preserve">    «___» __________ 20_</w:t>
      </w:r>
      <w:r w:rsidRPr="00714A91">
        <w:rPr>
          <w:rFonts w:ascii="Times New Roman" w:hAnsi="Times New Roman"/>
          <w:sz w:val="24"/>
          <w:szCs w:val="24"/>
        </w:rPr>
        <w:t>_ г.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/>
          <w:sz w:val="24"/>
          <w:szCs w:val="24"/>
        </w:rPr>
        <w:t>ООО</w:t>
      </w:r>
      <w:r w:rsidRPr="00714A91">
        <w:rPr>
          <w:rFonts w:ascii="Times New Roman" w:hAnsi="Times New Roman"/>
          <w:sz w:val="24"/>
          <w:szCs w:val="24"/>
        </w:rPr>
        <w:t xml:space="preserve"> «________________», именуемое в дальнейшем "Заемщик",  в лице Генерального директора ___________________, действующего на основании Устава, с одной стороны, и </w:t>
      </w:r>
      <w:r>
        <w:rPr>
          <w:rFonts w:ascii="Times New Roman" w:hAnsi="Times New Roman"/>
          <w:sz w:val="24"/>
          <w:szCs w:val="24"/>
        </w:rPr>
        <w:t>его учредитель</w:t>
      </w:r>
      <w:r w:rsidRPr="00714A91">
        <w:rPr>
          <w:rFonts w:ascii="Times New Roman" w:hAnsi="Times New Roman"/>
          <w:sz w:val="24"/>
          <w:szCs w:val="24"/>
        </w:rPr>
        <w:t xml:space="preserve"> __________________, именуемый в дальнейшем "Займодавец",  личность  удостоверяется  паспортом:   ______ ________</w:t>
      </w:r>
      <w:r w:rsidR="001721E7">
        <w:rPr>
          <w:rFonts w:ascii="Times New Roman" w:hAnsi="Times New Roman"/>
          <w:sz w:val="24"/>
          <w:szCs w:val="24"/>
        </w:rPr>
        <w:t>__, выданным __ ____________ 20_</w:t>
      </w:r>
      <w:r w:rsidRPr="00714A91">
        <w:rPr>
          <w:rFonts w:ascii="Times New Roman" w:hAnsi="Times New Roman"/>
          <w:sz w:val="24"/>
          <w:szCs w:val="24"/>
        </w:rPr>
        <w:t>_ года, код подразделения __________, проживающий по адресу: г. ____________, ул. ____________ дом __ кв. __, заключили настоящий договор займа, далее "Договор",  на основании Гражданского кодекса Российской Федерации, о  предоставлении Заемщику денежных средств на следующих условиях:</w:t>
      </w:r>
      <w:proofErr w:type="gramEnd"/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1. Права и обязанности сторон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1.1. Заемщик принимает у Займодавца денежную сумму в рублях эквивалентную</w:t>
      </w:r>
      <w:proofErr w:type="gramStart"/>
      <w:r w:rsidRPr="00714A91">
        <w:rPr>
          <w:rFonts w:ascii="Times New Roman" w:hAnsi="Times New Roman"/>
          <w:sz w:val="24"/>
          <w:szCs w:val="24"/>
        </w:rPr>
        <w:t xml:space="preserve"> __________ (___________</w:t>
      </w:r>
      <w:r w:rsidR="001721E7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 xml:space="preserve">_______________________) </w:t>
      </w:r>
      <w:proofErr w:type="gramEnd"/>
      <w:r w:rsidRPr="00714A91">
        <w:rPr>
          <w:rFonts w:ascii="Times New Roman" w:hAnsi="Times New Roman"/>
          <w:sz w:val="24"/>
          <w:szCs w:val="24"/>
        </w:rPr>
        <w:t>евро по курсу Центрального Банка России на день фактической передачи денежных средств на мероприятия,  предусмотренные  Уставной  деятельностью. Заемщик обязуется: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использовать </w:t>
      </w:r>
      <w:proofErr w:type="spellStart"/>
      <w:r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Pr="00714A91">
        <w:rPr>
          <w:rFonts w:ascii="Times New Roman" w:hAnsi="Times New Roman"/>
          <w:sz w:val="24"/>
          <w:szCs w:val="24"/>
        </w:rPr>
        <w:t xml:space="preserve"> в соответствии с его целевым назначением;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обеспечить своевременный возврат денежной суммы в сроки,  </w:t>
      </w:r>
      <w:r w:rsidR="001721E7">
        <w:rPr>
          <w:rFonts w:ascii="Times New Roman" w:hAnsi="Times New Roman"/>
          <w:sz w:val="24"/>
          <w:szCs w:val="24"/>
        </w:rPr>
        <w:t>п</w:t>
      </w:r>
      <w:r w:rsidRPr="00714A91">
        <w:rPr>
          <w:rFonts w:ascii="Times New Roman" w:hAnsi="Times New Roman"/>
          <w:sz w:val="24"/>
          <w:szCs w:val="24"/>
        </w:rPr>
        <w:t>редусмотренные данным договором;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1.2. Займодавец вправе при этом: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 случае досрочного расторжения Договора по инициативе  Займодавца Заемщик возвращает  Займодавцу  денежные  средства в течение 35 (тридцати пяти) календарных дней с момента получения от Займодавца письменного уведомления о расторжении Договора.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2. Сроки действия договора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2.1. Договор  вступает  в  силу в момент передачи денег и подписания сторонами и</w:t>
      </w:r>
      <w:r w:rsidR="001721E7">
        <w:rPr>
          <w:rFonts w:ascii="Times New Roman" w:hAnsi="Times New Roman"/>
          <w:sz w:val="24"/>
          <w:szCs w:val="24"/>
        </w:rPr>
        <w:t xml:space="preserve"> действует до __ ___________ 20_</w:t>
      </w:r>
      <w:r w:rsidRPr="00714A91">
        <w:rPr>
          <w:rFonts w:ascii="Times New Roman" w:hAnsi="Times New Roman"/>
          <w:sz w:val="24"/>
          <w:szCs w:val="24"/>
        </w:rPr>
        <w:t>_ года.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2.2. Сроки  действия  данного  Договора могут быть пролонгированы по соглашению сторон на новых условиях.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3. Особые условия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714A91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1</w:t>
      </w:r>
      <w:r w:rsidRPr="00714A91">
        <w:rPr>
          <w:rFonts w:ascii="Times New Roman" w:hAnsi="Times New Roman"/>
          <w:sz w:val="24"/>
          <w:szCs w:val="24"/>
        </w:rPr>
        <w:t>. Заемщик возвращает Займодавцу денежную сумму (</w:t>
      </w:r>
      <w:proofErr w:type="spellStart"/>
      <w:r w:rsidRPr="00714A91">
        <w:rPr>
          <w:rFonts w:ascii="Times New Roman" w:hAnsi="Times New Roman"/>
          <w:sz w:val="24"/>
          <w:szCs w:val="24"/>
        </w:rPr>
        <w:t>займ</w:t>
      </w:r>
      <w:proofErr w:type="spellEnd"/>
      <w:r w:rsidRPr="00714A91">
        <w:rPr>
          <w:rFonts w:ascii="Times New Roman" w:hAnsi="Times New Roman"/>
          <w:sz w:val="24"/>
          <w:szCs w:val="24"/>
        </w:rPr>
        <w:t>) в рублях эквивалентную</w:t>
      </w:r>
      <w:proofErr w:type="gramStart"/>
      <w:r w:rsidRPr="00714A91">
        <w:rPr>
          <w:rFonts w:ascii="Times New Roman" w:hAnsi="Times New Roman"/>
          <w:sz w:val="24"/>
          <w:szCs w:val="24"/>
        </w:rPr>
        <w:t xml:space="preserve"> ___________ (__________</w:t>
      </w:r>
      <w:r w:rsidR="001721E7">
        <w:rPr>
          <w:rFonts w:ascii="Times New Roman" w:hAnsi="Times New Roman"/>
          <w:sz w:val="24"/>
          <w:szCs w:val="24"/>
        </w:rPr>
        <w:t xml:space="preserve"> </w:t>
      </w:r>
      <w:r w:rsidRPr="00714A91">
        <w:rPr>
          <w:rFonts w:ascii="Times New Roman" w:hAnsi="Times New Roman"/>
          <w:sz w:val="24"/>
          <w:szCs w:val="24"/>
        </w:rPr>
        <w:t xml:space="preserve">__________________) </w:t>
      </w:r>
      <w:proofErr w:type="gramEnd"/>
      <w:r w:rsidRPr="00714A91">
        <w:rPr>
          <w:rFonts w:ascii="Times New Roman" w:hAnsi="Times New Roman"/>
          <w:sz w:val="24"/>
          <w:szCs w:val="24"/>
        </w:rPr>
        <w:t xml:space="preserve">евро по курсу Центрального Банка России на день фактического возврата. 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2</w:t>
      </w:r>
      <w:r w:rsidRPr="00714A91">
        <w:rPr>
          <w:rFonts w:ascii="Times New Roman" w:hAnsi="Times New Roman"/>
          <w:sz w:val="24"/>
          <w:szCs w:val="24"/>
        </w:rPr>
        <w:t>. Заемщик  вправе  привлекать к использованию займа по назначению третьих лиц по своему усмотрению.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3</w:t>
      </w:r>
      <w:r w:rsidRPr="00714A91">
        <w:rPr>
          <w:rFonts w:ascii="Times New Roman" w:hAnsi="Times New Roman"/>
          <w:sz w:val="24"/>
          <w:szCs w:val="24"/>
        </w:rPr>
        <w:t>. По  желанию Займодавца права по данному Договору могут быть переданы третьим лицам при условии обязательного уведомления Заемщика в течение  10 дней с момента передачи прав в соответствии с действующим законодательством Российской Федерации.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4</w:t>
      </w:r>
      <w:r w:rsidRPr="00714A91">
        <w:rPr>
          <w:rFonts w:ascii="Times New Roman" w:hAnsi="Times New Roman"/>
          <w:sz w:val="24"/>
          <w:szCs w:val="24"/>
        </w:rPr>
        <w:t>. Все  изменения  и  дополнения  к данному Договору оформляется в письменной форме путем подписания дополнительного соглашения  со  ссылкой на данный Договор, подписываются обеими сторонами.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5</w:t>
      </w:r>
      <w:r w:rsidRPr="00714A91">
        <w:rPr>
          <w:rFonts w:ascii="Times New Roman" w:hAnsi="Times New Roman"/>
          <w:sz w:val="24"/>
          <w:szCs w:val="24"/>
        </w:rPr>
        <w:t>. В случае изменения местонахождения Заемщик обязуется  уведомить Займодавца в письменном виде.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6</w:t>
      </w:r>
      <w:r w:rsidRPr="00714A91">
        <w:rPr>
          <w:rFonts w:ascii="Times New Roman" w:hAnsi="Times New Roman"/>
          <w:sz w:val="24"/>
          <w:szCs w:val="24"/>
        </w:rPr>
        <w:t>. В случае возникновения между сторонами спора он подлежит урегулированию путем непосредственных переговоров Заемщик и Займодавца.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7</w:t>
      </w:r>
      <w:r w:rsidRPr="00714A91">
        <w:rPr>
          <w:rFonts w:ascii="Times New Roman" w:hAnsi="Times New Roman"/>
          <w:sz w:val="24"/>
          <w:szCs w:val="24"/>
        </w:rPr>
        <w:t>. Если спор между сторонами не будет урегулирован, то он разрешается в порядке, установленном законодательством.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3.</w:t>
      </w:r>
      <w:r>
        <w:rPr>
          <w:rFonts w:ascii="Times New Roman" w:hAnsi="Times New Roman"/>
          <w:sz w:val="24"/>
          <w:szCs w:val="24"/>
        </w:rPr>
        <w:t>8</w:t>
      </w:r>
      <w:r w:rsidRPr="00714A91">
        <w:rPr>
          <w:rFonts w:ascii="Times New Roman" w:hAnsi="Times New Roman"/>
          <w:sz w:val="24"/>
          <w:szCs w:val="24"/>
        </w:rPr>
        <w:t xml:space="preserve">. Данный Договор заключен </w:t>
      </w:r>
      <w:proofErr w:type="gramStart"/>
      <w:r w:rsidRPr="00714A91">
        <w:rPr>
          <w:rFonts w:ascii="Times New Roman" w:hAnsi="Times New Roman"/>
          <w:sz w:val="24"/>
          <w:szCs w:val="24"/>
        </w:rPr>
        <w:t xml:space="preserve">в двух экземплярах на двух страницах по одному для  </w:t>
      </w:r>
      <w:r w:rsidRPr="00714A91">
        <w:rPr>
          <w:rFonts w:ascii="Times New Roman" w:hAnsi="Times New Roman"/>
          <w:sz w:val="24"/>
          <w:szCs w:val="24"/>
        </w:rPr>
        <w:lastRenderedPageBreak/>
        <w:t>каждой  из  сторон</w:t>
      </w:r>
      <w:proofErr w:type="gramEnd"/>
      <w:r w:rsidRPr="00714A91">
        <w:rPr>
          <w:rFonts w:ascii="Times New Roman" w:hAnsi="Times New Roman"/>
          <w:sz w:val="24"/>
          <w:szCs w:val="24"/>
        </w:rPr>
        <w:t>,  причем каждый экземпляр имеет одинаковую юридическую силу.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4. Форс-мажор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4.1. При наступлении обстоятельств непреодолимой  силы,  находящихся вне разумного предвидения и контроля сторон, стороны освобождаются от ответственности по обязательствам,  связанным с полным или частичным  неисполнением настоящего  Договора на время действия таких обстоятельств либо их последствий.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Стороны договорились и отнесли к обстоятельствам форс-мажора следующее: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- война и военные действия, стихийные или иные </w:t>
      </w:r>
      <w:proofErr w:type="gramStart"/>
      <w:r w:rsidRPr="00714A91">
        <w:rPr>
          <w:rFonts w:ascii="Times New Roman" w:hAnsi="Times New Roman"/>
          <w:sz w:val="24"/>
          <w:szCs w:val="24"/>
        </w:rPr>
        <w:t>бедствия</w:t>
      </w:r>
      <w:proofErr w:type="gramEnd"/>
      <w:r w:rsidRPr="00714A91">
        <w:rPr>
          <w:rFonts w:ascii="Times New Roman" w:hAnsi="Times New Roman"/>
          <w:sz w:val="24"/>
          <w:szCs w:val="24"/>
        </w:rPr>
        <w:t xml:space="preserve"> происходящие в районах официально признанных таковыми,  действия правительства, запрещающих деятельность, включающую в себя предмет Договора.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4.2. О наступлении  и  прекращении  форс-мажорных  обстоятельств, о предполагаемых сроках  их  действия  немедленно в письменном виде за подписью уполномоченных на это лиц.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4.3. </w:t>
      </w:r>
      <w:proofErr w:type="gramStart"/>
      <w:r w:rsidRPr="00714A91">
        <w:rPr>
          <w:rFonts w:ascii="Times New Roman" w:hAnsi="Times New Roman"/>
          <w:sz w:val="24"/>
          <w:szCs w:val="24"/>
        </w:rPr>
        <w:t>Сторона,  для которой создались обстоятельства, принятые в настоящем Договоре как форс-мажорные,  обязана предпринять все зависящие  от нее действии с целью уменьшения нанесенного таким обстоятельствами ущерба для обеих сторон, а в случае непринятия необходимых мер по сохранению любых ценностей,  находящихся  в  распоряжении  сторон  обязана покрыть эти убытки другой стороне.</w:t>
      </w:r>
      <w:proofErr w:type="gramEnd"/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4.4. Наступление форс-мажорных обстоятельств должно быть подтверждено торгово-промышленной палатой Российской Федерации или другим официальным органом.</w:t>
      </w:r>
    </w:p>
    <w:p w:rsidR="00524E55" w:rsidRPr="00A61891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5.1. Ответственность  сторон  наступает в соответствии с действующим законодательством Российской Федерации.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Pr="00A61891" w:rsidRDefault="00524E55" w:rsidP="00524E55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61891">
        <w:rPr>
          <w:rFonts w:ascii="Times New Roman" w:hAnsi="Times New Roman"/>
          <w:b/>
          <w:sz w:val="24"/>
          <w:szCs w:val="24"/>
        </w:rPr>
        <w:t>6. Реквизиты сторон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Займодавец ____________________________ Подпись ____________________</w:t>
      </w:r>
    </w:p>
    <w:p w:rsidR="00524E55" w:rsidRPr="001721E7" w:rsidRDefault="00524E55" w:rsidP="00524E55">
      <w:pPr>
        <w:ind w:firstLine="0"/>
        <w:rPr>
          <w:rFonts w:ascii="Times New Roman" w:hAnsi="Times New Roman"/>
          <w:sz w:val="16"/>
          <w:szCs w:val="16"/>
        </w:rPr>
      </w:pPr>
      <w:r w:rsidRPr="001721E7">
        <w:rPr>
          <w:rFonts w:ascii="Times New Roman" w:hAnsi="Times New Roman"/>
          <w:sz w:val="16"/>
          <w:szCs w:val="16"/>
        </w:rPr>
        <w:t xml:space="preserve">                 </w:t>
      </w:r>
      <w:r w:rsidR="001721E7">
        <w:rPr>
          <w:rFonts w:ascii="Times New Roman" w:hAnsi="Times New Roman"/>
          <w:sz w:val="16"/>
          <w:szCs w:val="16"/>
        </w:rPr>
        <w:t xml:space="preserve">                     </w:t>
      </w:r>
      <w:r w:rsidRPr="001721E7">
        <w:rPr>
          <w:rFonts w:ascii="Times New Roman" w:hAnsi="Times New Roman"/>
          <w:sz w:val="16"/>
          <w:szCs w:val="16"/>
        </w:rPr>
        <w:t xml:space="preserve">    (фамилия, инициалы)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тел. _______________________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>Заемщик:</w:t>
      </w:r>
    </w:p>
    <w:p w:rsidR="00524E55" w:rsidRPr="00714A91" w:rsidRDefault="00524E55" w:rsidP="001721E7">
      <w:pPr>
        <w:ind w:firstLine="0"/>
        <w:jc w:val="left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ООО</w:t>
      </w:r>
      <w:r w:rsidRPr="00714A91">
        <w:rPr>
          <w:rFonts w:ascii="Times New Roman" w:hAnsi="Times New Roman"/>
          <w:sz w:val="24"/>
          <w:szCs w:val="24"/>
        </w:rPr>
        <w:t xml:space="preserve"> «_____________» г. ____________, </w:t>
      </w:r>
      <w:r w:rsidR="001721E7">
        <w:rPr>
          <w:rFonts w:ascii="Times New Roman" w:hAnsi="Times New Roman"/>
          <w:sz w:val="24"/>
          <w:szCs w:val="24"/>
        </w:rPr>
        <w:br/>
        <w:t xml:space="preserve">    </w:t>
      </w:r>
      <w:r w:rsidRPr="00714A91">
        <w:rPr>
          <w:rFonts w:ascii="Times New Roman" w:hAnsi="Times New Roman"/>
          <w:sz w:val="24"/>
          <w:szCs w:val="24"/>
        </w:rPr>
        <w:t xml:space="preserve">ОГРН________________, </w:t>
      </w:r>
      <w:r w:rsidR="001721E7">
        <w:rPr>
          <w:rFonts w:ascii="Times New Roman" w:hAnsi="Times New Roman"/>
          <w:sz w:val="24"/>
          <w:szCs w:val="24"/>
        </w:rPr>
        <w:br/>
        <w:t xml:space="preserve">    </w:t>
      </w:r>
      <w:r>
        <w:rPr>
          <w:rFonts w:ascii="Times New Roman" w:hAnsi="Times New Roman"/>
          <w:sz w:val="24"/>
          <w:szCs w:val="24"/>
        </w:rPr>
        <w:t xml:space="preserve">ИНН </w:t>
      </w:r>
      <w:r w:rsidRPr="00714A91">
        <w:rPr>
          <w:rFonts w:ascii="Times New Roman" w:hAnsi="Times New Roman"/>
          <w:sz w:val="24"/>
          <w:szCs w:val="24"/>
        </w:rPr>
        <w:t xml:space="preserve"> 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Pr="00714A91">
        <w:rPr>
          <w:rFonts w:ascii="Times New Roman" w:hAnsi="Times New Roman"/>
          <w:sz w:val="24"/>
          <w:szCs w:val="24"/>
        </w:rPr>
        <w:t>р</w:t>
      </w:r>
      <w:proofErr w:type="gramEnd"/>
      <w:r w:rsidRPr="00714A91">
        <w:rPr>
          <w:rFonts w:ascii="Times New Roman" w:hAnsi="Times New Roman"/>
          <w:sz w:val="24"/>
          <w:szCs w:val="24"/>
        </w:rPr>
        <w:t>/с ________________________________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корр. счет _________________________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</w:t>
      </w:r>
      <w:bookmarkStart w:id="0" w:name="_GoBack"/>
      <w:bookmarkEnd w:id="0"/>
      <w:r w:rsidRPr="00714A91">
        <w:rPr>
          <w:rFonts w:ascii="Times New Roman" w:hAnsi="Times New Roman"/>
          <w:sz w:val="24"/>
          <w:szCs w:val="24"/>
        </w:rPr>
        <w:t xml:space="preserve"> Банк _______________________________    Подпись 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____________________________________    тел. _______________________</w:t>
      </w:r>
    </w:p>
    <w:p w:rsidR="00524E55" w:rsidRPr="00714A91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</w:p>
    <w:p w:rsidR="00524E55" w:rsidRDefault="00524E55" w:rsidP="00524E55">
      <w:pPr>
        <w:ind w:firstLine="0"/>
        <w:rPr>
          <w:rFonts w:ascii="Times New Roman" w:hAnsi="Times New Roman"/>
          <w:sz w:val="24"/>
          <w:szCs w:val="24"/>
        </w:rPr>
      </w:pPr>
      <w:r w:rsidRPr="00714A91">
        <w:rPr>
          <w:rFonts w:ascii="Times New Roman" w:hAnsi="Times New Roman"/>
          <w:sz w:val="24"/>
          <w:szCs w:val="24"/>
        </w:rPr>
        <w:t xml:space="preserve">     МП</w:t>
      </w:r>
    </w:p>
    <w:p w:rsidR="00096F9B" w:rsidRPr="008969E7" w:rsidRDefault="00096F9B" w:rsidP="008969E7"/>
    <w:sectPr w:rsidR="00096F9B" w:rsidRPr="008969E7" w:rsidSect="001721E7">
      <w:headerReference w:type="default" r:id="rId8"/>
      <w:footerReference w:type="default" r:id="rId9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794" w:rsidRDefault="00C70794">
      <w:r>
        <w:separator/>
      </w:r>
    </w:p>
  </w:endnote>
  <w:endnote w:type="continuationSeparator" w:id="0">
    <w:p w:rsidR="00C70794" w:rsidRDefault="00C70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55" w:rsidRDefault="001721E7" w:rsidP="001721E7">
    <w:pPr>
      <w:widowControl/>
      <w:autoSpaceDE/>
      <w:autoSpaceDN/>
      <w:adjustRightInd/>
      <w:ind w:firstLine="0"/>
      <w:jc w:val="right"/>
    </w:pPr>
    <w:hyperlink r:id="rId1" w:history="1">
      <w:r w:rsidRPr="001721E7">
        <w:rPr>
          <w:rFonts w:cs="Arial"/>
          <w:color w:val="D9D9D9"/>
          <w:sz w:val="22"/>
          <w:szCs w:val="22"/>
          <w:u w:val="single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794" w:rsidRDefault="00C70794">
      <w:r>
        <w:separator/>
      </w:r>
    </w:p>
  </w:footnote>
  <w:footnote w:type="continuationSeparator" w:id="0">
    <w:p w:rsidR="00C70794" w:rsidRDefault="00C707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1E7" w:rsidRDefault="001721E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56A78">
      <w:rPr>
        <w:noProof/>
      </w:rPr>
      <w:t>1</w:t>
    </w:r>
    <w:r>
      <w:fldChar w:fldCharType="end"/>
    </w:r>
  </w:p>
  <w:p w:rsidR="001721E7" w:rsidRDefault="00172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4F17"/>
    <w:multiLevelType w:val="multilevel"/>
    <w:tmpl w:val="AC4C8B34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1">
    <w:nsid w:val="42A74CB9"/>
    <w:multiLevelType w:val="multilevel"/>
    <w:tmpl w:val="F4368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9B"/>
    <w:rsid w:val="000916E2"/>
    <w:rsid w:val="0009622F"/>
    <w:rsid w:val="00096F9B"/>
    <w:rsid w:val="001721E7"/>
    <w:rsid w:val="00226529"/>
    <w:rsid w:val="00524E55"/>
    <w:rsid w:val="007B4777"/>
    <w:rsid w:val="008969E7"/>
    <w:rsid w:val="00956A78"/>
    <w:rsid w:val="00A57690"/>
    <w:rsid w:val="00C70794"/>
    <w:rsid w:val="00CA09F5"/>
    <w:rsid w:val="00CC2411"/>
    <w:rsid w:val="00D37CB3"/>
    <w:rsid w:val="00D85C4C"/>
    <w:rsid w:val="00DE21C2"/>
    <w:rsid w:val="00F0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link w:val="a7"/>
    <w:uiPriority w:val="99"/>
    <w:rsid w:val="00524E5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24E55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524E55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1721E7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E5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2">
    <w:name w:val="heading 2"/>
    <w:basedOn w:val="a"/>
    <w:qFormat/>
    <w:rsid w:val="00096F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iPriority w:val="99"/>
    <w:rsid w:val="00096F9B"/>
    <w:pPr>
      <w:spacing w:before="100" w:beforeAutospacing="1" w:after="100" w:afterAutospacing="1"/>
    </w:pPr>
  </w:style>
  <w:style w:type="character" w:styleId="a4">
    <w:name w:val="Strong"/>
    <w:qFormat/>
    <w:rsid w:val="00096F9B"/>
    <w:rPr>
      <w:b/>
      <w:bCs/>
    </w:rPr>
  </w:style>
  <w:style w:type="character" w:styleId="a5">
    <w:name w:val="Emphasis"/>
    <w:qFormat/>
    <w:rsid w:val="00096F9B"/>
    <w:rPr>
      <w:i/>
      <w:iCs/>
    </w:rPr>
  </w:style>
  <w:style w:type="character" w:customStyle="1" w:styleId="apple-converted-space">
    <w:name w:val="apple-converted-space"/>
    <w:basedOn w:val="a0"/>
    <w:rsid w:val="00D37CB3"/>
  </w:style>
  <w:style w:type="paragraph" w:styleId="a6">
    <w:name w:val="header"/>
    <w:basedOn w:val="a"/>
    <w:link w:val="a7"/>
    <w:uiPriority w:val="99"/>
    <w:rsid w:val="00524E55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524E55"/>
    <w:pPr>
      <w:tabs>
        <w:tab w:val="center" w:pos="4677"/>
        <w:tab w:val="right" w:pos="9355"/>
      </w:tabs>
    </w:pPr>
  </w:style>
  <w:style w:type="character" w:styleId="a9">
    <w:name w:val="Hyperlink"/>
    <w:uiPriority w:val="99"/>
    <w:rsid w:val="00524E55"/>
    <w:rPr>
      <w:color w:val="0000FF"/>
      <w:u w:val="single"/>
    </w:rPr>
  </w:style>
  <w:style w:type="character" w:customStyle="1" w:styleId="a7">
    <w:name w:val="Верхний колонтитул Знак"/>
    <w:link w:val="a6"/>
    <w:uiPriority w:val="99"/>
    <w:rsid w:val="001721E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49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4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767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Найти фото</vt:lpstr>
    </vt:vector>
  </TitlesOfParts>
  <Company>SPecialiST RePack</Company>
  <LinksUpToDate>false</LinksUpToDate>
  <CharactersWithSpaces>5129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Найти фото</dc:title>
  <dc:creator>Евгений</dc:creator>
  <cp:lastModifiedBy>User</cp:lastModifiedBy>
  <cp:revision>2</cp:revision>
  <dcterms:created xsi:type="dcterms:W3CDTF">2020-07-12T11:09:00Z</dcterms:created>
  <dcterms:modified xsi:type="dcterms:W3CDTF">2020-07-12T11:09:00Z</dcterms:modified>
</cp:coreProperties>
</file>