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EF" w:rsidRPr="001E2CEF" w:rsidRDefault="001E2CEF" w:rsidP="001E2CEF">
      <w:pPr>
        <w:pStyle w:val="a6"/>
        <w:jc w:val="center"/>
        <w:rPr>
          <w:rStyle w:val="a5"/>
          <w:rFonts w:ascii="Times New Roman" w:hAnsi="Times New Roman" w:cs="Times New Roman"/>
          <w:b/>
          <w:color w:val="auto"/>
          <w:u w:val="none"/>
        </w:rPr>
      </w:pPr>
      <w:r w:rsidRPr="001E2CEF">
        <w:rPr>
          <w:rFonts w:ascii="Times New Roman" w:hAnsi="Times New Roman" w:cs="Times New Roman"/>
          <w:b/>
        </w:rPr>
        <w:fldChar w:fldCharType="begin"/>
      </w:r>
      <w:r w:rsidRPr="001E2CEF">
        <w:rPr>
          <w:rFonts w:ascii="Times New Roman" w:hAnsi="Times New Roman" w:cs="Times New Roman"/>
          <w:b/>
        </w:rPr>
        <w:instrText xml:space="preserve"> HYPERLINK "https://blankof.ru/dogovor/" </w:instrText>
      </w:r>
      <w:r w:rsidRPr="001E2CEF">
        <w:rPr>
          <w:rFonts w:ascii="Times New Roman" w:hAnsi="Times New Roman" w:cs="Times New Roman"/>
          <w:b/>
        </w:rPr>
      </w:r>
      <w:r w:rsidRPr="001E2CEF">
        <w:rPr>
          <w:rFonts w:ascii="Times New Roman" w:hAnsi="Times New Roman" w:cs="Times New Roman"/>
          <w:b/>
        </w:rPr>
        <w:fldChar w:fldCharType="separate"/>
      </w:r>
      <w:r w:rsidRPr="001E2CEF">
        <w:rPr>
          <w:rStyle w:val="a5"/>
          <w:rFonts w:ascii="Times New Roman" w:hAnsi="Times New Roman" w:cs="Times New Roman"/>
          <w:b/>
          <w:color w:val="auto"/>
          <w:u w:val="none"/>
        </w:rPr>
        <w:t xml:space="preserve">ДОГОВОР </w:t>
      </w:r>
    </w:p>
    <w:p w:rsidR="001E2CEF" w:rsidRPr="001E2CEF" w:rsidRDefault="001E2CEF" w:rsidP="001E2CEF">
      <w:pPr>
        <w:pStyle w:val="a6"/>
        <w:jc w:val="center"/>
        <w:rPr>
          <w:rFonts w:ascii="Times New Roman" w:hAnsi="Times New Roman" w:cs="Times New Roman"/>
          <w:b/>
        </w:rPr>
      </w:pPr>
      <w:r w:rsidRPr="001E2CEF">
        <w:rPr>
          <w:rStyle w:val="a5"/>
          <w:rFonts w:ascii="Times New Roman" w:hAnsi="Times New Roman" w:cs="Times New Roman"/>
          <w:b/>
          <w:color w:val="auto"/>
          <w:u w:val="none"/>
        </w:rPr>
        <w:t>об организации практики студентов</w:t>
      </w:r>
      <w:r w:rsidRPr="001E2CEF">
        <w:rPr>
          <w:rFonts w:ascii="Times New Roman" w:hAnsi="Times New Roman" w:cs="Times New Roman"/>
          <w:b/>
        </w:rPr>
        <w:fldChar w:fldCharType="end"/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г.</w:t>
      </w:r>
      <w:r w:rsidRPr="001E2CEF">
        <w:rPr>
          <w:rFonts w:ascii="Times New Roman" w:hAnsi="Times New Roman" w:cs="Times New Roman"/>
          <w:sz w:val="24"/>
          <w:szCs w:val="24"/>
        </w:rPr>
        <w:softHyphen/>
      </w:r>
      <w:r w:rsidRPr="001E2CEF">
        <w:rPr>
          <w:rFonts w:ascii="Times New Roman" w:hAnsi="Times New Roman" w:cs="Times New Roman"/>
          <w:sz w:val="24"/>
          <w:szCs w:val="24"/>
        </w:rPr>
        <w:softHyphen/>
      </w:r>
      <w:r w:rsidRPr="001E2CEF">
        <w:rPr>
          <w:rFonts w:ascii="Times New Roman" w:hAnsi="Times New Roman" w:cs="Times New Roman"/>
          <w:sz w:val="24"/>
          <w:szCs w:val="24"/>
        </w:rPr>
        <w:softHyphen/>
      </w:r>
      <w:r w:rsidRPr="001E2CEF">
        <w:rPr>
          <w:rFonts w:ascii="Times New Roman" w:hAnsi="Times New Roman" w:cs="Times New Roman"/>
          <w:sz w:val="24"/>
          <w:szCs w:val="24"/>
        </w:rPr>
        <w:softHyphen/>
      </w:r>
      <w:r w:rsidRPr="001E2CEF">
        <w:rPr>
          <w:rFonts w:ascii="Times New Roman" w:hAnsi="Times New Roman" w:cs="Times New Roman"/>
          <w:sz w:val="24"/>
          <w:szCs w:val="24"/>
        </w:rPr>
        <w:softHyphen/>
        <w:t xml:space="preserve">___________                                                    «____» _____________ ___ 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>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E2CEF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 _______________________________________________________________на основании лицензии на право ведения образовательной деятельности в сфере высшего профессионального образования №_____от ______г. и свидетельства о государственной аккредитации № ______от_______. в лице ректора Ф.И.О., действующей на основании Устава, именуемое в дальнейшем «Университет», с одной стороны, и __________________________________, в лице __________________, действующего на основании _______________________________________, именуемая в дальнейшем «Организация», далее – Стороны, руководствуясь действующим в Российской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Федерации законодательством о высшем профессиональном образовании, законодательством о труде, законодательством об охране труда, государственными образовательными стандартами и другими нормативными актами и, исходя из взаимной заинтересованности в подготовке специалистов по специальности «___________», договорились и заключили настоящий Договор о нижеследующем: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1. Предмет Договора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1.1. Целью настоящего Договора является организация практики студентов старших курсов университета, обучающихся по __________ форме обучения, направленной на обеспечение непрерывности и последовательности овладения студентами Университета профессиональной деятельностью в соответствии с требованиями государственных образовательных стандартов. Количество студентов, направляемых для прохождения практики в текущем году, оговаривается в дополнительном соглашении, являющемся неотъемлемой частью настоящего Договора.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1.1.1. Настоящий Договор заключается в научно-практических, некоммерческих целях, в его рамках недопустимы имущественные отношения и обязательства. Договор не может служить средством обогащения. Исполнение Договора не может противоречить основным целям деятельности и задачам сторон.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1.2. Организация предоставляет места для прохождения практики студентам, а Университет направляет студентов с целью прохождения практики (п.9 ст.11 ФЗ РФ «О высшем и послевузовском профессиональном образовании» от 22.08.1996г. №125-ФЗ).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1.3. Организация является местом прохождения практики и не является местом работы лица, проходящего практику.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1.4. Зачисление студентов на вакантные должности настоящим Договором не предусмотрено. Зачисление бывших практикантов в штат Организации возможно после окончания ими Университета и в случае положительных отзывов в период прохождения практики и на основе добровольного волеизъявления путем оформления трудовых отношений согласно ТК РФ.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lastRenderedPageBreak/>
        <w:t>1.5. Продолжительность ежедневной занятости при прохождении практики в Организации устанавливается в соответствии с требованиями трудового законодательства РФ.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1.6. 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в Организации.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2.1. Университет обязуется: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2.1.1. За месяц до начала практики представить Организации всю необходимую информацию: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—   рабочую программу проведения практики;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—   календарные графики прохождения практики с учетом учебных планов Университета;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— ориентировочные списки Практикантов с указанием фамилии, имени, отчества студентов, специальности обучения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сроков прохождения практики, а так же с указанием данных о руководителях практики (Ф.И.О., контактные телефоны) указанных с списке студентов от Университета;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— копии зачетных книжек студентов, направляемых для прохождения практики.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2.1.2. Руководствуясь учебными планами и программами для подготовки квалифицированных специалистов, направить для прохождения практики в Организацию студентов, согласно ранее представленным документам и закрепленной в дополнительном соглашении численной квоте.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2.1.3. Обеспечить предварительную профессиональную подготовку Практикантов, изучение и соблюдение ими правил технической эксплуатации производственного оборудования, правил документооборота, правил поведения на рабочих местах и на территории Организации, правил и норм безопасности труда, действующих в Организации.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2.1.4. Назначить руководителя (руководителей) практики и обеспечить методическое руководство практикой студента, возложив на назначенного руководител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>-лей) практики от Университета следующие обязанности: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—   обеспечение связи с руководителями практики от Организации и совместно с ними составление рабочей программы проведения практики;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—   разработка тематики индивидуальных заданий; участие в распределении Практикантов по рабочим местам или перемещении их по видам работ;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—   осуществление 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соблюдением сроков прохождения практики и ее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содержанием; оказание методической помощи студентам при выполнении ими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lastRenderedPageBreak/>
        <w:t>индивидуальных заданий и 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материалов к выпускной (квалификационной) и иной работе;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—   оценка результатов выполнения студентами программы практики;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—   контроль предоставления Практикантами отчетов о прохождении практики по форме, установленной Университетом и согласованной 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Организациям.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2.1.5. Участвовать в расследовании и учитывать несчастные случаи, если они произойдут, со студентами в период прохождения практики.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2.2. Организация обязуется: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2.2.1. Создать условия для высококачественного овладения Практикантами профессиональными знаниями, умениями и навыками труда, отвечающие требованиям безопасности и соответствующие санитарно-гигиеническим нормам условиям труда.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2.2.2. Предоставить для Практикантов, в соответствии со списком, оснащенные соответственно профессии (специальности) рабочие места, обеспечить производственными заданиями, документацией (кроме документов для служебного пользования), нормативной и законодательной базой в соответствии с требованиями законодательства РФ.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2.2.3. Ознакомить Практиканта с правилами внутреннего трудового распорядка Организации, а также проводить для него вводный, первичный и текущий инструктаж на рабочем месте по правилам документооборота, охраны труда, безопасности и санитарно-гигиеническим нормам.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2.2.4. Вести учет выполненных Практикантами работ. 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2.2.5. Предоставлять Практикантам на период практики доступ к информации в объемах, необходимых для выполнения практикантами производственных заданий, за исключением информации для </w:t>
      </w:r>
      <w:proofErr w:type="spellStart"/>
      <w:r w:rsidRPr="001E2CEF">
        <w:rPr>
          <w:rFonts w:ascii="Times New Roman" w:hAnsi="Times New Roman" w:cs="Times New Roman"/>
          <w:sz w:val="24"/>
          <w:szCs w:val="24"/>
        </w:rPr>
        <w:t>служебнорго</w:t>
      </w:r>
      <w:proofErr w:type="spellEnd"/>
      <w:r w:rsidRPr="001E2CEF">
        <w:rPr>
          <w:rFonts w:ascii="Times New Roman" w:hAnsi="Times New Roman" w:cs="Times New Roman"/>
          <w:sz w:val="24"/>
          <w:szCs w:val="24"/>
        </w:rPr>
        <w:t xml:space="preserve"> пользования.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2.2.6. Учитывать несчастные случаи и расследовать их совместно с Университетом, если они произойдут со студентами в период практики в Организации в соответствии с </w:t>
      </w:r>
      <w:proofErr w:type="spellStart"/>
      <w:r w:rsidRPr="001E2CEF">
        <w:rPr>
          <w:rFonts w:ascii="Times New Roman" w:hAnsi="Times New Roman" w:cs="Times New Roman"/>
          <w:sz w:val="24"/>
          <w:szCs w:val="24"/>
        </w:rPr>
        <w:t>законодательставом</w:t>
      </w:r>
      <w:proofErr w:type="spellEnd"/>
      <w:r w:rsidRPr="001E2CE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2.2.7. Не допускать привлечение Практикантов к работам, не предусмотренным программой практики и не имеющим отношение к специальности студентов.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2.2.8. Назначить квалифицированных специалистов для руководства практикой в подразделениях Организации.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2.2.9. По окончании практики 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предоставить характеристику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в письменном виде руководителям практики от Университета о работе каждого Практиканта и качестве подготовленного им отчета.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lastRenderedPageBreak/>
        <w:t>2.3.1. Требовать от Практикантов соблюдения режима конфиденциальности, принятого в Организации.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2.4. Руководители практики от Университета и Организации несут совместную ответственность за соблюдение Практикантами правил техники безопасности.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3. Срок действия Договора, основания его прекращения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3.1. Договор начинает действовать с момента его подписания   до «__»___________ 2____г.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3.2. Если за две недели до истечения срока Договора ни одна из сторон не выразила в письменном виде желания его расторгнуть, срок действия Договора автоматически продлевается 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последующие 12 месяцев.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3.3. Настоящий Договор может быть прекращен по основаниям, установленным действующим законодательством Российской Федерации.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3.4. 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3.4.1. В случае возникновения споров или разногласий по исполнению условий настоящего Договора, стороны обязуются принимать все меры к их разрешению путем взаимных консультаций и переговоров.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3.5. Споры между сторонами, возникающие при исполнении настоящего Договора разрешаются по соглашению сторон.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3.6. 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4. Ответственность за неисполнение или ненадлежащее исполнение обязательств по настоящему Договору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4.1. За невыполнение своих обязанностей по настоящему Договору стороны несут ответственность согласно действующему законодательству Российской Федерации.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4.2. Университет не несет никакой ответственности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неимущественных прав.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4.3. При непредставлении Практиканту рабочего места и работ, отвечающих требованиям учебных программ специальности, необеспечении условий безопасности труда, а также при использовании труда Практиканта на сторонних или подсобных работах Университет вправе отозвать Практиканта с места практики.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4.4. Ни одна из Сторон не несет ответственность в случае невыполнения, несвоевременного или ненадлежащего выполнения ею какого-либо обязательства по </w:t>
      </w:r>
      <w:r w:rsidRPr="001E2CEF">
        <w:rPr>
          <w:rFonts w:ascii="Times New Roman" w:hAnsi="Times New Roman" w:cs="Times New Roman"/>
          <w:sz w:val="24"/>
          <w:szCs w:val="24"/>
        </w:rPr>
        <w:lastRenderedPageBreak/>
        <w:t>настоящему Договору, если указанное невыполнение обусловлено исключительно наступлением или действием обстоятельств непреодолимой силы (форс-мажор).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5. Дополнительные условия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5.1. Несчастный случай, произошедший с Практикантом в период прохождения практики в Организации, расследуется и учитывается администрацией Организации.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5.2. При изменении программы прохождения практики, Университет должен заблаговременно, но не позднее, чем за две недели предупредить об этом Организацию.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5.3. Все изменения и дополнения к настоящему Договору должны быть выполнены в письменной форме и подписаны полномочными представителями обеих Сторон.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5.4. Всю ответственность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неимущественных прав несет Практикант.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5.5. 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5.6. В случае установления факта умышленного нарушения Практикантом режима конфиденциальности, Организация имеет право досрочно приостановить прохождение практики виновным лицом.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5.7. 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6. Адреса и реквизиты сторон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  <w:proofErr w:type="gramStart"/>
      <w:r w:rsidRPr="001E2CEF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образован___________________________________________________________________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Получатель платежа:   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E2C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2CEF">
        <w:rPr>
          <w:rFonts w:ascii="Times New Roman" w:hAnsi="Times New Roman" w:cs="Times New Roman"/>
          <w:sz w:val="24"/>
          <w:szCs w:val="24"/>
        </w:rPr>
        <w:t>/с: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Банк: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БИК: 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ИНН: 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ОКПО:                             ОКАТО: 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От (университета)                                                     От Организации</w:t>
      </w:r>
    </w:p>
    <w:p w:rsidR="001E2CEF" w:rsidRPr="001E2CEF" w:rsidRDefault="001E2CEF" w:rsidP="001E2CEF">
      <w:pPr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___________________/Фамилия И.О./           ________________/__________________/</w:t>
      </w:r>
    </w:p>
    <w:p w:rsidR="001E2CEF" w:rsidRPr="001E2CEF" w:rsidRDefault="001E2CEF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2CEF">
        <w:rPr>
          <w:rFonts w:ascii="Times New Roman" w:hAnsi="Times New Roman" w:cs="Times New Roman"/>
          <w:sz w:val="24"/>
          <w:szCs w:val="24"/>
        </w:rPr>
        <w:t>М.П.                                                                                                           М.П.</w:t>
      </w:r>
      <w:bookmarkStart w:id="0" w:name="_GoBack"/>
      <w:bookmarkEnd w:id="0"/>
    </w:p>
    <w:p w:rsidR="00830980" w:rsidRPr="001E2CEF" w:rsidRDefault="00830980" w:rsidP="001E2CE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0980" w:rsidRPr="001E2CEF" w:rsidSect="006F7467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7A" w:rsidRDefault="00F2627A" w:rsidP="006F7467">
      <w:pPr>
        <w:spacing w:after="0" w:line="240" w:lineRule="auto"/>
      </w:pPr>
      <w:r>
        <w:separator/>
      </w:r>
    </w:p>
  </w:endnote>
  <w:endnote w:type="continuationSeparator" w:id="0">
    <w:p w:rsidR="00F2627A" w:rsidRDefault="00F2627A" w:rsidP="006F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67" w:rsidRDefault="006F7467" w:rsidP="006F7467">
    <w:pPr>
      <w:pStyle w:val="a3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7A" w:rsidRDefault="00F2627A" w:rsidP="006F7467">
      <w:pPr>
        <w:spacing w:after="0" w:line="240" w:lineRule="auto"/>
      </w:pPr>
      <w:r>
        <w:separator/>
      </w:r>
    </w:p>
  </w:footnote>
  <w:footnote w:type="continuationSeparator" w:id="0">
    <w:p w:rsidR="00F2627A" w:rsidRDefault="00F2627A" w:rsidP="006F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67120"/>
      <w:docPartObj>
        <w:docPartGallery w:val="Page Numbers (Top of Page)"/>
        <w:docPartUnique/>
      </w:docPartObj>
    </w:sdtPr>
    <w:sdtContent>
      <w:p w:rsidR="006F7467" w:rsidRDefault="006F7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7467" w:rsidRDefault="006F74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F"/>
    <w:rsid w:val="001E2CEF"/>
    <w:rsid w:val="006F7467"/>
    <w:rsid w:val="00830980"/>
    <w:rsid w:val="00F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CEF"/>
    <w:rPr>
      <w:b/>
      <w:bCs/>
    </w:rPr>
  </w:style>
  <w:style w:type="character" w:styleId="a5">
    <w:name w:val="Hyperlink"/>
    <w:basedOn w:val="a0"/>
    <w:uiPriority w:val="99"/>
    <w:unhideWhenUsed/>
    <w:rsid w:val="001E2CEF"/>
    <w:rPr>
      <w:color w:val="0000FF"/>
      <w:u w:val="single"/>
    </w:rPr>
  </w:style>
  <w:style w:type="paragraph" w:styleId="a6">
    <w:name w:val="No Spacing"/>
    <w:uiPriority w:val="1"/>
    <w:qFormat/>
    <w:rsid w:val="001E2CE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F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467"/>
  </w:style>
  <w:style w:type="paragraph" w:styleId="a9">
    <w:name w:val="footer"/>
    <w:basedOn w:val="a"/>
    <w:link w:val="aa"/>
    <w:uiPriority w:val="99"/>
    <w:unhideWhenUsed/>
    <w:rsid w:val="006F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CEF"/>
    <w:rPr>
      <w:b/>
      <w:bCs/>
    </w:rPr>
  </w:style>
  <w:style w:type="character" w:styleId="a5">
    <w:name w:val="Hyperlink"/>
    <w:basedOn w:val="a0"/>
    <w:uiPriority w:val="99"/>
    <w:unhideWhenUsed/>
    <w:rsid w:val="001E2CEF"/>
    <w:rPr>
      <w:color w:val="0000FF"/>
      <w:u w:val="single"/>
    </w:rPr>
  </w:style>
  <w:style w:type="paragraph" w:styleId="a6">
    <w:name w:val="No Spacing"/>
    <w:uiPriority w:val="1"/>
    <w:qFormat/>
    <w:rsid w:val="001E2CE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F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467"/>
  </w:style>
  <w:style w:type="paragraph" w:styleId="a9">
    <w:name w:val="footer"/>
    <w:basedOn w:val="a"/>
    <w:link w:val="aa"/>
    <w:uiPriority w:val="99"/>
    <w:unhideWhenUsed/>
    <w:rsid w:val="006F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2020-09-17T19:28:00Z</dcterms:created>
  <dcterms:modified xsi:type="dcterms:W3CDTF">2020-09-17T19:28:00Z</dcterms:modified>
</cp:coreProperties>
</file>