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1A" w:rsidRPr="005C4700" w:rsidRDefault="005C4700" w:rsidP="005C4700">
      <w:pPr>
        <w:spacing w:after="5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C4700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5C4700">
        <w:rPr>
          <w:rFonts w:ascii="Times New Roman" w:hAnsi="Times New Roman" w:cs="Times New Roman"/>
          <w:b/>
          <w:sz w:val="24"/>
          <w:szCs w:val="24"/>
        </w:rPr>
      </w:r>
      <w:r w:rsidRPr="005C470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C4700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</w:t>
      </w:r>
      <w:bookmarkStart w:id="0" w:name="_GoBack"/>
      <w:bookmarkEnd w:id="0"/>
      <w:r w:rsidRPr="005C4700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ГОВОР ОБ ОКАЗАНИИ ЮРИДИЧЕСКИХ УСЛУГ</w:t>
      </w:r>
      <w:r w:rsidRPr="005C470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5C4700" w:rsidRPr="005C4700" w:rsidTr="005C4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B1A" w:rsidRPr="005C4700" w:rsidRDefault="00727D50" w:rsidP="005C4700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4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B1A" w:rsidRPr="005C4700" w:rsidRDefault="00727D50" w:rsidP="005C4700">
            <w:pPr>
              <w:spacing w:after="0" w:line="3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</w:tbl>
    <w:p w:rsidR="00581B1A" w:rsidRPr="005C4700" w:rsidRDefault="00727D50" w:rsidP="005C470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C4700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C4700">
        <w:rPr>
          <w:rFonts w:ascii="Times New Roman" w:hAnsi="Times New Roman" w:cs="Times New Roman"/>
          <w:sz w:val="24"/>
          <w:szCs w:val="24"/>
        </w:rPr>
        <w:t>Исполнитель</w:t>
      </w:r>
      <w:r w:rsidRPr="005C4700">
        <w:rPr>
          <w:rFonts w:ascii="Times New Roman" w:hAnsi="Times New Roman" w:cs="Times New Roman"/>
          <w:sz w:val="24"/>
          <w:szCs w:val="24"/>
        </w:rPr>
        <w:t>», с одной стороны, и гр. _____________</w:t>
      </w:r>
      <w:r w:rsidRPr="005C4700">
        <w:rPr>
          <w:rFonts w:ascii="Times New Roman" w:hAnsi="Times New Roman" w:cs="Times New Roman"/>
          <w:sz w:val="24"/>
          <w:szCs w:val="24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5C4700">
        <w:rPr>
          <w:rFonts w:ascii="Times New Roman" w:hAnsi="Times New Roman" w:cs="Times New Roman"/>
          <w:sz w:val="24"/>
          <w:szCs w:val="24"/>
        </w:rPr>
        <w:t>Заказчик</w:t>
      </w:r>
      <w:r w:rsidRPr="005C470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</w:t>
      </w:r>
      <w:r w:rsidRPr="005C4700">
        <w:rPr>
          <w:rFonts w:ascii="Times New Roman" w:hAnsi="Times New Roman" w:cs="Times New Roman"/>
          <w:sz w:val="24"/>
          <w:szCs w:val="24"/>
        </w:rPr>
        <w:t>м «Стороны», заключили настоящий договор, в дальнейшем «</w:t>
      </w:r>
      <w:r w:rsidRPr="005C4700">
        <w:rPr>
          <w:rFonts w:ascii="Times New Roman" w:hAnsi="Times New Roman" w:cs="Times New Roman"/>
          <w:sz w:val="24"/>
          <w:szCs w:val="24"/>
        </w:rPr>
        <w:t>Договор</w:t>
      </w:r>
      <w:r w:rsidRPr="005C4700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1.1. Исполнитель по заданию Заказчика обязуется оказать юридические услуги в объеме и на условиях, предусмотренных в Приложении к Договору, а Заказчик об</w:t>
      </w:r>
      <w:r w:rsidRPr="005C4700">
        <w:rPr>
          <w:rFonts w:ascii="Times New Roman" w:hAnsi="Times New Roman" w:cs="Times New Roman"/>
          <w:sz w:val="24"/>
          <w:szCs w:val="24"/>
        </w:rPr>
        <w:t>язуется принять услуги и оплатить обусловленную Договором денежную сумму.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1.2. Наименование, срок оказания услуг, иные условия указываются в Приложении к Договору (далее – задание Заказчика), которое является его неотъемлемой частью.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Pr="005C4700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2.1. Заказчик имеет право: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2.1.1. Получать информацию о ходе оказания Исполнителем услуг любыми законными способами;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2.1.2. Принимать личное участие в процессе оказания услуг;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2.1.3. Получать оригиналы и копии документов, добытых Исполнителем в процессе оказания услуг;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2.2.1. Предоставлять Исполнителю документацию, необходимую для оказания услуг в полном объеме;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 xml:space="preserve">2.2.2. Предоставлять Исполнителю достоверную </w:t>
      </w:r>
      <w:r w:rsidRPr="005C4700">
        <w:rPr>
          <w:rFonts w:ascii="Times New Roman" w:hAnsi="Times New Roman" w:cs="Times New Roman"/>
          <w:sz w:val="24"/>
          <w:szCs w:val="24"/>
        </w:rPr>
        <w:t>информацию, необходимую и достаточную для оказания услуг;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2.2.3. При необходимости обеспечить Исполнителя выдачей соответствующих доверенностей;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2.2.4. В течение срока действия Договора не предпринимать каких-либо действий (лично или через посредников), св</w:t>
      </w:r>
      <w:r w:rsidRPr="005C4700">
        <w:rPr>
          <w:rFonts w:ascii="Times New Roman" w:hAnsi="Times New Roman" w:cs="Times New Roman"/>
          <w:sz w:val="24"/>
          <w:szCs w:val="24"/>
        </w:rPr>
        <w:t>язанных с оказанием услуг, без согласования с Исполнителем;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lastRenderedPageBreak/>
        <w:t>2.2.5. Сообщать Исполнителю об изменении обстоятельств, имеющих отношение к предмету Договора;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2.2.6. Отказаться от Исполнения услуг при условии оплаты Исполнителю фактически понесенных затрат;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</w:t>
      </w:r>
      <w:r w:rsidRPr="005C4700">
        <w:rPr>
          <w:rFonts w:ascii="Times New Roman" w:hAnsi="Times New Roman" w:cs="Times New Roman"/>
          <w:sz w:val="24"/>
          <w:szCs w:val="24"/>
        </w:rPr>
        <w:t>2.7. Оплачивать услуги Исполнителя в размере и в сроки, предусмотренные Договором/заданием Заказчика;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2.2.8. В отдельных случаях оплачивать иные расходы (госпошлины, налоги, проезд, проживание и т.п.), необходимые для исполнения Договора;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 xml:space="preserve">2.2.9. Возмещать </w:t>
      </w:r>
      <w:r w:rsidRPr="005C4700">
        <w:rPr>
          <w:rFonts w:ascii="Times New Roman" w:hAnsi="Times New Roman" w:cs="Times New Roman"/>
          <w:sz w:val="24"/>
          <w:szCs w:val="24"/>
        </w:rPr>
        <w:t>Исполнителю понесенные им расходы при осуществлении платежей (госпошлины, налоги и т.п.) в интересах Заказчика с использованием денежных средств Исполнителя в течение ________ календарных дней с момента предъявления Исполнителем подтверждающих документов (</w:t>
      </w:r>
      <w:r w:rsidRPr="005C4700">
        <w:rPr>
          <w:rFonts w:ascii="Times New Roman" w:hAnsi="Times New Roman" w:cs="Times New Roman"/>
          <w:sz w:val="24"/>
          <w:szCs w:val="24"/>
        </w:rPr>
        <w:t>квитанция, кассовый чек, билет, платежное поручение и пр.).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2.3.1. Оказывать услуги, обусловленные заданием Заказчика как лично, так и с привлечением третьих лиц без письменного согласования с Заказчиком;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2.3.2. Оплачивать ины</w:t>
      </w:r>
      <w:r w:rsidRPr="005C4700">
        <w:rPr>
          <w:rFonts w:ascii="Times New Roman" w:hAnsi="Times New Roman" w:cs="Times New Roman"/>
          <w:sz w:val="24"/>
          <w:szCs w:val="24"/>
        </w:rPr>
        <w:t>е расходы (госпошлины, налоги, проезд, проживание и т.п.), необходимые для исполнения Договора.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2.4.1. Оказать услуги качественно, своевременно и в полном объеме;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 xml:space="preserve">2.4.2. Не передавать и не показывать третьим </w:t>
      </w:r>
      <w:proofErr w:type="gramStart"/>
      <w:r w:rsidRPr="005C4700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5C4700">
        <w:rPr>
          <w:rFonts w:ascii="Times New Roman" w:hAnsi="Times New Roman" w:cs="Times New Roman"/>
          <w:sz w:val="24"/>
          <w:szCs w:val="24"/>
        </w:rPr>
        <w:t xml:space="preserve"> находящуюся у Исп</w:t>
      </w:r>
      <w:r w:rsidRPr="005C4700">
        <w:rPr>
          <w:rFonts w:ascii="Times New Roman" w:hAnsi="Times New Roman" w:cs="Times New Roman"/>
          <w:sz w:val="24"/>
          <w:szCs w:val="24"/>
        </w:rPr>
        <w:t>олнителя документацию Заказчика;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2.4.3. В случае утраты полученных от Заказчика оригиналов документов восстановить их за свой счёт;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2.4.4. Применять при оказании услуг законные методы и средства;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2.4.5. Известить Заказчика об обстоятельствах, препятствующи</w:t>
      </w:r>
      <w:r w:rsidRPr="005C4700">
        <w:rPr>
          <w:rFonts w:ascii="Times New Roman" w:hAnsi="Times New Roman" w:cs="Times New Roman"/>
          <w:sz w:val="24"/>
          <w:szCs w:val="24"/>
        </w:rPr>
        <w:t>х своевременному оказанию услуг.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3.1. Стоимость услуг согласовывается в задании Заказчика. Стоимость услуг не облагается НДС на основании п.2 ст.346.11 НК РФ.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3.2. Оплата услуг осуществляется путем перечисления Заказчи</w:t>
      </w:r>
      <w:r w:rsidRPr="005C4700">
        <w:rPr>
          <w:rFonts w:ascii="Times New Roman" w:hAnsi="Times New Roman" w:cs="Times New Roman"/>
          <w:sz w:val="24"/>
          <w:szCs w:val="24"/>
        </w:rPr>
        <w:t>ком денежных средств на расчетный счет Исполнителя.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3.3. Исполнитель приступает к оказанию услуг в день подписания Договора, при условии внесения Заказчиком 100% предоплаты стоимости услуг, если иное не указано в задании Заказчика.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ПРИЕМКИ УСЛУГ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4.1. По окончании оказания услуг Стороны подписывают Акт сдачи-приемки оказанных услуг.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4.2. Услуги считаются оказанными Исполнителем надлежащим образом после подписания Сторонами Акта сдачи-приемки оказанных услуг.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4.3. Заказчик подписывает Акт приема-передачи оказанных услуг не позднее ________ рабочих дней с момента его получения или направляет Исполнителю мотивированный отказ от его подписания.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5.1. Стороны несут ответственность за невыпо</w:t>
      </w:r>
      <w:r w:rsidRPr="005C4700">
        <w:rPr>
          <w:rFonts w:ascii="Times New Roman" w:hAnsi="Times New Roman" w:cs="Times New Roman"/>
          <w:sz w:val="24"/>
          <w:szCs w:val="24"/>
        </w:rPr>
        <w:t xml:space="preserve">лнение или ненадлежащее выполнение обязательств по Договору в соответствии с законодательством Российской Федерации. 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5.2. Заказчик несет ответственность перед Исполнителем за своевременность предоставления Исполнителю документов, обеспечивающих возможност</w:t>
      </w:r>
      <w:r w:rsidRPr="005C4700">
        <w:rPr>
          <w:rFonts w:ascii="Times New Roman" w:hAnsi="Times New Roman" w:cs="Times New Roman"/>
          <w:sz w:val="24"/>
          <w:szCs w:val="24"/>
        </w:rPr>
        <w:t>ь исполнения Исполнителем Договора.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5.3. Исполнитель несет ответственность перед Заказчиком за утрату переданных оригиналов документов. В случае утраты Исполнитель обязан восстановить их за свой счет.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5.4. За просрочку сроков оказания услуг/оплаты услуг (к</w:t>
      </w:r>
      <w:r w:rsidRPr="005C4700">
        <w:rPr>
          <w:rFonts w:ascii="Times New Roman" w:hAnsi="Times New Roman" w:cs="Times New Roman"/>
          <w:sz w:val="24"/>
          <w:szCs w:val="24"/>
        </w:rPr>
        <w:t>роме 100 % предоплаты) виновная Сторона уплачивает другой Стороне неустойку в размере ________% от стоимости просроченной услуги/неоплаченной суммы за каждый день просрочки.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6. КОНФИДЕНЦИАЛЬНОСТЬ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6.1. Стороны обязуются соблюдать конфиденциальность в отноше</w:t>
      </w:r>
      <w:r w:rsidRPr="005C4700">
        <w:rPr>
          <w:rFonts w:ascii="Times New Roman" w:hAnsi="Times New Roman" w:cs="Times New Roman"/>
          <w:sz w:val="24"/>
          <w:szCs w:val="24"/>
        </w:rPr>
        <w:t>нии информации, содержащейся в Договоре, приложениях и дополнениях к нему.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6.2. Исполнитель имеет право использовать информацию, полученную им в процессе исполнения Договора по своему усмотрению, когда такое использование не причиняет какой-либо вред имуще</w:t>
      </w:r>
      <w:r w:rsidRPr="005C4700">
        <w:rPr>
          <w:rFonts w:ascii="Times New Roman" w:hAnsi="Times New Roman" w:cs="Times New Roman"/>
          <w:sz w:val="24"/>
          <w:szCs w:val="24"/>
        </w:rPr>
        <w:t>ству или личности Заказчика.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6.3. Обязательства по конфиденциальности не распространяются на общедоступную информацию.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7.1. Споры, возникающие между Сторонами, разрешаются путем переговоров.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7.2. В случае</w:t>
      </w:r>
      <w:proofErr w:type="gramStart"/>
      <w:r w:rsidRPr="005C47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4700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</w:t>
      </w:r>
      <w:r w:rsidRPr="005C4700">
        <w:rPr>
          <w:rFonts w:ascii="Times New Roman" w:hAnsi="Times New Roman" w:cs="Times New Roman"/>
          <w:sz w:val="24"/>
          <w:szCs w:val="24"/>
        </w:rPr>
        <w:t>ашению в ходе переговоров, споры между ними подлежат разрешению в суде по месту нахождения Ответчика.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lastRenderedPageBreak/>
        <w:t>7.3. Претензионный порядок досудебного урегулирования споров из Договора является для Сторон обязательным.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 xml:space="preserve">8. ПОРЯДОК ЗАКЛЮЧЕНИЯ, ИЗМЕНЕНИЯ И ПРЕКРАЩЕНИЯ </w:t>
      </w:r>
      <w:r w:rsidRPr="005C4700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8.1.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будут действительны лишь при условии, если они соверш</w:t>
      </w:r>
      <w:r w:rsidRPr="005C4700">
        <w:rPr>
          <w:rFonts w:ascii="Times New Roman" w:hAnsi="Times New Roman" w:cs="Times New Roman"/>
          <w:sz w:val="24"/>
          <w:szCs w:val="24"/>
        </w:rPr>
        <w:t>ены в письменной форме и подписаны уполномоченными на то представителями обеих Сторон.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8.4. Все приложения и дополнения к на</w:t>
      </w:r>
      <w:r w:rsidRPr="005C4700">
        <w:rPr>
          <w:rFonts w:ascii="Times New Roman" w:hAnsi="Times New Roman" w:cs="Times New Roman"/>
          <w:sz w:val="24"/>
          <w:szCs w:val="24"/>
        </w:rPr>
        <w:t xml:space="preserve">стоящему договору, подписанные обеими Сторонами, являются его неотъемлемой частью. </w:t>
      </w:r>
    </w:p>
    <w:p w:rsidR="00581B1A" w:rsidRPr="005C4700" w:rsidRDefault="00727D50" w:rsidP="005C4700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sz w:val="24"/>
          <w:szCs w:val="24"/>
        </w:rPr>
        <w:t>8.5. Договор составлен в двух экземплярах, имеющих одинаковую юридическую силу, по одному для каждой из Сторон.</w:t>
      </w: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9. ЮРИДИЧЕСКИЕ АДРЕСА И БАНКОВСКИЕ РЕКВИЗИТЫ СТОРОН</w:t>
      </w:r>
    </w:p>
    <w:p w:rsidR="00581B1A" w:rsidRPr="005C4700" w:rsidRDefault="00581B1A" w:rsidP="005C4700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72"/>
      </w:tblGrid>
      <w:tr w:rsidR="005C4700" w:rsidRPr="005C4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</w:t>
            </w:r>
            <w:r w:rsidRPr="005C4700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581B1A" w:rsidRPr="005C4700" w:rsidRDefault="00727D50" w:rsidP="005C470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581B1A" w:rsidRPr="005C4700" w:rsidRDefault="00581B1A" w:rsidP="005C47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81B1A" w:rsidRPr="005C4700" w:rsidRDefault="00727D50" w:rsidP="005C4700">
      <w:pPr>
        <w:spacing w:before="500" w:after="15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700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581B1A" w:rsidRPr="005C4700" w:rsidRDefault="00581B1A" w:rsidP="005C4700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C4700" w:rsidRPr="005C47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B1A" w:rsidRPr="005C4700" w:rsidRDefault="00727D50" w:rsidP="005C4700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81B1A" w:rsidRPr="005C4700" w:rsidRDefault="00727D50" w:rsidP="005C4700">
            <w:pPr>
              <w:spacing w:after="0" w:line="3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4700">
              <w:rPr>
                <w:rFonts w:ascii="Times New Roman" w:hAnsi="Times New Roman" w:cs="Times New Roman"/>
                <w:sz w:val="24"/>
                <w:szCs w:val="24"/>
              </w:rPr>
              <w:t>Заказчик _______________</w:t>
            </w:r>
          </w:p>
        </w:tc>
      </w:tr>
    </w:tbl>
    <w:p w:rsidR="00581B1A" w:rsidRPr="005C4700" w:rsidRDefault="00581B1A" w:rsidP="005C470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81B1A" w:rsidRPr="005C4700" w:rsidSect="005C4700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50" w:rsidRDefault="00727D50">
      <w:pPr>
        <w:spacing w:after="0" w:line="240" w:lineRule="auto"/>
      </w:pPr>
      <w:r>
        <w:separator/>
      </w:r>
    </w:p>
  </w:endnote>
  <w:endnote w:type="continuationSeparator" w:id="0">
    <w:p w:rsidR="00727D50" w:rsidRDefault="0072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A" w:rsidRPr="005C4700" w:rsidRDefault="005C4700" w:rsidP="005C4700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50" w:rsidRDefault="00727D50">
      <w:pPr>
        <w:spacing w:after="0" w:line="240" w:lineRule="auto"/>
      </w:pPr>
      <w:r>
        <w:separator/>
      </w:r>
    </w:p>
  </w:footnote>
  <w:footnote w:type="continuationSeparator" w:id="0">
    <w:p w:rsidR="00727D50" w:rsidRDefault="0072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0" w:rsidRDefault="005C47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1A"/>
    <w:rsid w:val="00581B1A"/>
    <w:rsid w:val="005C4700"/>
    <w:rsid w:val="007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4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700"/>
  </w:style>
  <w:style w:type="paragraph" w:styleId="a5">
    <w:name w:val="footer"/>
    <w:basedOn w:val="a"/>
    <w:link w:val="a6"/>
    <w:uiPriority w:val="99"/>
    <w:unhideWhenUsed/>
    <w:rsid w:val="005C4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700"/>
  </w:style>
  <w:style w:type="character" w:styleId="a7">
    <w:name w:val="Hyperlink"/>
    <w:uiPriority w:val="99"/>
    <w:unhideWhenUsed/>
    <w:rsid w:val="005C4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4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700"/>
  </w:style>
  <w:style w:type="paragraph" w:styleId="a5">
    <w:name w:val="footer"/>
    <w:basedOn w:val="a"/>
    <w:link w:val="a6"/>
    <w:uiPriority w:val="99"/>
    <w:unhideWhenUsed/>
    <w:rsid w:val="005C4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700"/>
  </w:style>
  <w:style w:type="character" w:styleId="a7">
    <w:name w:val="Hyperlink"/>
    <w:uiPriority w:val="99"/>
    <w:unhideWhenUsed/>
    <w:rsid w:val="005C4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23D5-9C6B-4E54-B152-026E9687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2020-07-31T18:58:00Z</dcterms:created>
  <dcterms:modified xsi:type="dcterms:W3CDTF">2020-07-31T18:58:00Z</dcterms:modified>
</cp:coreProperties>
</file>