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87" w:rsidRPr="00731087" w:rsidRDefault="00731087" w:rsidP="00731087">
      <w:pPr>
        <w:spacing w:after="120"/>
        <w:jc w:val="center"/>
        <w:rPr>
          <w:b/>
        </w:rPr>
      </w:pPr>
      <w:hyperlink r:id="rId8" w:history="1">
        <w:r w:rsidR="00234150" w:rsidRPr="00731087">
          <w:rPr>
            <w:rStyle w:val="a3"/>
            <w:b/>
            <w:u w:val="none"/>
          </w:rPr>
          <w:t>ДОГОВОР</w:t>
        </w:r>
      </w:hyperlink>
    </w:p>
    <w:p w:rsidR="00234150" w:rsidRPr="00731087" w:rsidRDefault="00234150" w:rsidP="00731087">
      <w:pPr>
        <w:spacing w:after="120"/>
        <w:rPr>
          <w:b/>
        </w:rPr>
      </w:pPr>
      <w:r w:rsidRPr="00731087">
        <w:t xml:space="preserve">город </w:t>
      </w:r>
      <w:r w:rsidR="002D7DE3" w:rsidRPr="00731087">
        <w:t>__________________</w:t>
      </w:r>
      <w:r w:rsidR="00E274CF" w:rsidRPr="00731087">
        <w:t>,</w:t>
      </w:r>
      <w:r w:rsidR="00731087">
        <w:t xml:space="preserve">                          </w:t>
      </w:r>
      <w:r w:rsidR="00E274CF" w:rsidRPr="00731087">
        <w:t xml:space="preserve"> </w:t>
      </w:r>
      <w:r w:rsidR="00731087">
        <w:t xml:space="preserve">                 </w:t>
      </w:r>
      <w:r w:rsidR="00BD308A" w:rsidRPr="00731087">
        <w:t>______________</w:t>
      </w:r>
      <w:r w:rsidR="002D7DE3" w:rsidRPr="00731087">
        <w:t>____</w:t>
      </w:r>
      <w:r w:rsidR="00BD308A" w:rsidRPr="00731087">
        <w:t>________</w:t>
      </w:r>
      <w:r w:rsidR="00402B38" w:rsidRPr="00731087">
        <w:t xml:space="preserve"> </w:t>
      </w:r>
      <w:r w:rsidRPr="00731087">
        <w:t>года</w:t>
      </w:r>
    </w:p>
    <w:p w:rsidR="00234150" w:rsidRPr="00731087" w:rsidRDefault="00234150" w:rsidP="00731087">
      <w:pPr>
        <w:jc w:val="center"/>
      </w:pPr>
    </w:p>
    <w:p w:rsidR="008C7887" w:rsidRPr="00731087" w:rsidRDefault="00234150" w:rsidP="00731087">
      <w:r w:rsidRPr="00731087">
        <w:t>Мы, гр.</w:t>
      </w:r>
      <w:r w:rsidR="00581573" w:rsidRPr="00731087">
        <w:t xml:space="preserve"> </w:t>
      </w:r>
      <w:r w:rsidR="008C7887" w:rsidRPr="00731087">
        <w:t>_________________</w:t>
      </w:r>
      <w:r w:rsidR="00731087">
        <w:t>____</w:t>
      </w:r>
      <w:r w:rsidR="008C7887" w:rsidRPr="00731087">
        <w:t>__________________________</w:t>
      </w:r>
      <w:r w:rsidR="001E2F82" w:rsidRPr="00731087">
        <w:t xml:space="preserve"> </w:t>
      </w:r>
      <w:r w:rsidR="00731087">
        <w:t xml:space="preserve">____________________ </w:t>
      </w:r>
      <w:r w:rsidR="001E2F82" w:rsidRPr="00731087">
        <w:t>г. рождения</w:t>
      </w:r>
      <w:r w:rsidRPr="00731087">
        <w:t>,</w:t>
      </w:r>
      <w:r w:rsidR="00242956" w:rsidRPr="00731087">
        <w:t xml:space="preserve"> </w:t>
      </w:r>
      <w:r w:rsidRPr="00731087">
        <w:t> </w:t>
      </w:r>
      <w:r w:rsidR="008C7887" w:rsidRPr="00731087">
        <w:t xml:space="preserve">место рождения______________________________________________ </w:t>
      </w:r>
      <w:r w:rsidRPr="00731087">
        <w:t xml:space="preserve">паспорт </w:t>
      </w:r>
      <w:r w:rsidR="008C7887" w:rsidRPr="00731087">
        <w:t>_____________________</w:t>
      </w:r>
      <w:r w:rsidR="001E2F82" w:rsidRPr="00731087">
        <w:t xml:space="preserve"> в</w:t>
      </w:r>
      <w:r w:rsidRPr="00731087">
        <w:t>ыдан</w:t>
      </w:r>
      <w:r w:rsidR="001E2F82" w:rsidRPr="00731087">
        <w:t xml:space="preserve"> </w:t>
      </w:r>
      <w:r w:rsidR="00731087">
        <w:t>__</w:t>
      </w:r>
      <w:r w:rsidR="008C7887" w:rsidRPr="00731087">
        <w:t>________________________________________________</w:t>
      </w:r>
    </w:p>
    <w:p w:rsidR="002D7DE3" w:rsidRPr="00731087" w:rsidRDefault="008C7887" w:rsidP="00731087">
      <w:r w:rsidRPr="00731087">
        <w:t>_________________________________________________________________________________________________</w:t>
      </w:r>
      <w:r w:rsidR="001E2F82" w:rsidRPr="00731087">
        <w:t xml:space="preserve"> </w:t>
      </w:r>
      <w:r w:rsidRPr="00731087">
        <w:t>код подразделения ________________________________</w:t>
      </w:r>
      <w:r w:rsidR="00581573" w:rsidRPr="00731087">
        <w:t xml:space="preserve"> </w:t>
      </w:r>
      <w:r w:rsidR="00234150" w:rsidRPr="00731087">
        <w:t>, проживающ</w:t>
      </w:r>
      <w:r w:rsidRPr="00731087">
        <w:t>ий(ая)</w:t>
      </w:r>
      <w:r w:rsidR="004D676C" w:rsidRPr="00731087">
        <w:t xml:space="preserve"> по </w:t>
      </w:r>
      <w:r w:rsidR="00234150" w:rsidRPr="00731087">
        <w:t>адресу:</w:t>
      </w:r>
      <w:r w:rsidR="00467F70" w:rsidRPr="00731087">
        <w:t xml:space="preserve"> </w:t>
      </w:r>
      <w:r w:rsidR="00731087">
        <w:t>______</w:t>
      </w:r>
      <w:r w:rsidRPr="00731087">
        <w:t>_____________________________________________</w:t>
      </w:r>
      <w:r w:rsidR="00467F70" w:rsidRPr="00731087">
        <w:t>,</w:t>
      </w:r>
      <w:r w:rsidRPr="00731087">
        <w:t xml:space="preserve"> </w:t>
      </w:r>
      <w:r w:rsidR="00467F70" w:rsidRPr="00731087">
        <w:t xml:space="preserve"> </w:t>
      </w:r>
      <w:r w:rsidR="00234150" w:rsidRPr="00731087">
        <w:t>именуем</w:t>
      </w:r>
      <w:r w:rsidRPr="00731087">
        <w:t>ый(</w:t>
      </w:r>
      <w:r w:rsidR="001E2F82" w:rsidRPr="00731087">
        <w:t>ая</w:t>
      </w:r>
      <w:r w:rsidRPr="00731087">
        <w:t>)</w:t>
      </w:r>
      <w:r w:rsidR="00242956" w:rsidRPr="00731087">
        <w:t xml:space="preserve"> </w:t>
      </w:r>
      <w:r w:rsidR="00234150" w:rsidRPr="00731087">
        <w:t>в дальнейшем</w:t>
      </w:r>
      <w:r w:rsidR="00D14B77" w:rsidRPr="00731087">
        <w:t xml:space="preserve"> </w:t>
      </w:r>
      <w:r w:rsidR="00234150" w:rsidRPr="00731087">
        <w:t>“ПРОДАВЕЦ”,</w:t>
      </w:r>
      <w:r w:rsidR="00D14B77" w:rsidRPr="00731087">
        <w:t xml:space="preserve"> </w:t>
      </w:r>
      <w:r w:rsidR="00234150" w:rsidRPr="00731087">
        <w:t xml:space="preserve">  с  одной  стороны,  </w:t>
      </w:r>
      <w:r w:rsidR="00242956" w:rsidRPr="00731087">
        <w:t>и</w:t>
      </w:r>
      <w:r w:rsidR="00DC4657" w:rsidRPr="00731087">
        <w:t xml:space="preserve"> </w:t>
      </w:r>
      <w:r w:rsidRPr="00731087">
        <w:t>гр. _____________________________________________________________________________</w:t>
      </w:r>
    </w:p>
    <w:p w:rsidR="008C7887" w:rsidRPr="00731087" w:rsidRDefault="008C7887" w:rsidP="00731087">
      <w:r w:rsidRPr="00731087">
        <w:t>_______________</w:t>
      </w:r>
      <w:r w:rsidR="002D7DE3" w:rsidRPr="00731087">
        <w:t>_</w:t>
      </w:r>
      <w:r w:rsidRPr="00731087">
        <w:t>______</w:t>
      </w:r>
      <w:r w:rsidR="002D7DE3" w:rsidRPr="00731087">
        <w:t xml:space="preserve"> </w:t>
      </w:r>
      <w:r w:rsidRPr="00731087">
        <w:t>г. рождения,  место рождения______</w:t>
      </w:r>
      <w:r w:rsidR="00731087">
        <w:t>_______________</w:t>
      </w:r>
      <w:r w:rsidRPr="00731087">
        <w:t>________ паспорт _____________________ выдан __________________________________________</w:t>
      </w:r>
    </w:p>
    <w:p w:rsidR="002D7DE3" w:rsidRPr="00731087" w:rsidRDefault="008C7887" w:rsidP="00731087">
      <w:r w:rsidRPr="00731087">
        <w:t xml:space="preserve">_________________________________________________________________________________________________ код подразделения ______________, проживающий(ая) по адресу: </w:t>
      </w:r>
      <w:r w:rsidR="00731087">
        <w:t>_____</w:t>
      </w:r>
      <w:r w:rsidRPr="00731087">
        <w:t xml:space="preserve">______________________________________________,  </w:t>
      </w:r>
      <w:r w:rsidR="00242956" w:rsidRPr="00731087">
        <w:t xml:space="preserve"> именуем</w:t>
      </w:r>
      <w:r w:rsidR="001E2F82" w:rsidRPr="00731087">
        <w:t>ый</w:t>
      </w:r>
      <w:r w:rsidRPr="00731087">
        <w:t>(ая)</w:t>
      </w:r>
      <w:r w:rsidR="00242956" w:rsidRPr="00731087">
        <w:t xml:space="preserve"> </w:t>
      </w:r>
      <w:r w:rsidR="00234150" w:rsidRPr="00731087">
        <w:t>в  дальнейшем  “ПОКУПАТЕЛЬ”,  с  другой стороны, при совместном упоминании “СТОРОНЫ”,</w:t>
      </w:r>
      <w:r w:rsidR="00731087">
        <w:t xml:space="preserve"> </w:t>
      </w:r>
      <w:r w:rsidR="00234150" w:rsidRPr="00731087">
        <w:t>заключили настоящий Договор о нижеследующем:</w:t>
      </w:r>
    </w:p>
    <w:p w:rsidR="002D7DE3" w:rsidRPr="00731087" w:rsidRDefault="002D7DE3" w:rsidP="00731087">
      <w:pPr>
        <w:ind w:firstLine="709"/>
      </w:pPr>
      <w:r w:rsidRPr="00731087">
        <w:t xml:space="preserve">1. </w:t>
      </w:r>
      <w:r w:rsidR="00234150" w:rsidRPr="00731087">
        <w:t>Покупатель внёс Продавцу аванс в сумме</w:t>
      </w:r>
      <w:r w:rsidR="00581573" w:rsidRPr="00731087">
        <w:t xml:space="preserve"> </w:t>
      </w:r>
      <w:r w:rsidRPr="00731087">
        <w:t>________________________</w:t>
      </w:r>
      <w:r w:rsidR="008C7887" w:rsidRPr="00731087">
        <w:t>___</w:t>
      </w:r>
      <w:r w:rsidRPr="00731087">
        <w:t>_____</w:t>
      </w:r>
    </w:p>
    <w:p w:rsidR="008A38EA" w:rsidRPr="00731087" w:rsidRDefault="007D24A8" w:rsidP="00731087">
      <w:pPr>
        <w:ind w:firstLine="709"/>
      </w:pPr>
      <w:r w:rsidRPr="00731087">
        <w:t>рублей</w:t>
      </w:r>
      <w:r w:rsidR="00234150" w:rsidRPr="00731087">
        <w:t xml:space="preserve"> в счёт платежей по договору купли-продажи квартиры</w:t>
      </w:r>
      <w:r w:rsidR="005D71A9" w:rsidRPr="00731087">
        <w:t>,</w:t>
      </w:r>
      <w:r w:rsidRPr="00731087">
        <w:t xml:space="preserve"> </w:t>
      </w:r>
      <w:r w:rsidR="00E274CF" w:rsidRPr="00731087">
        <w:t xml:space="preserve">расположенной </w:t>
      </w:r>
      <w:r w:rsidR="00234150" w:rsidRPr="00731087">
        <w:t>по адресу</w:t>
      </w:r>
      <w:r w:rsidR="00DE2E00" w:rsidRPr="00731087">
        <w:t>:</w:t>
      </w:r>
      <w:r w:rsidR="002D7DE3" w:rsidRPr="00731087">
        <w:t xml:space="preserve"> </w:t>
      </w:r>
      <w:r w:rsidR="00731087">
        <w:t>____</w:t>
      </w:r>
      <w:r w:rsidR="002D7DE3" w:rsidRPr="00731087">
        <w:t>___</w:t>
      </w:r>
      <w:r w:rsidR="008C7887" w:rsidRPr="00731087">
        <w:t>__________________________</w:t>
      </w:r>
      <w:r w:rsidR="002D7DE3" w:rsidRPr="00731087">
        <w:t>___________________</w:t>
      </w:r>
      <w:r w:rsidR="001C655E" w:rsidRPr="00731087">
        <w:t>, -</w:t>
      </w:r>
      <w:r w:rsidR="00E274CF" w:rsidRPr="00731087">
        <w:t>далее</w:t>
      </w:r>
      <w:r w:rsidR="008A38EA" w:rsidRPr="00731087">
        <w:t xml:space="preserve"> «</w:t>
      </w:r>
      <w:r w:rsidR="00E274CF" w:rsidRPr="00731087">
        <w:t>Квартира»</w:t>
      </w:r>
      <w:r w:rsidR="00234150" w:rsidRPr="00731087">
        <w:t>.</w:t>
      </w:r>
    </w:p>
    <w:p w:rsidR="00B918E0" w:rsidRPr="00731087" w:rsidRDefault="00B918E0" w:rsidP="00731087">
      <w:pPr>
        <w:ind w:firstLine="709"/>
      </w:pPr>
      <w:r w:rsidRPr="00731087">
        <w:t>Внесённый аванс является частью полной стоимости указанной Квартиры и вносится в обеспечение исполнения договора по её отчуждению в пользу Покупателя и (или) лица по его указанию.</w:t>
      </w:r>
    </w:p>
    <w:p w:rsidR="00B918E0" w:rsidRPr="00731087" w:rsidRDefault="00234150" w:rsidP="00731087">
      <w:pPr>
        <w:ind w:firstLine="709"/>
      </w:pPr>
      <w:r w:rsidRPr="00731087">
        <w:t>2</w:t>
      </w:r>
      <w:r w:rsidR="008A38EA" w:rsidRPr="00731087">
        <w:t xml:space="preserve">. </w:t>
      </w:r>
      <w:r w:rsidR="00D14B77" w:rsidRPr="00731087">
        <w:t xml:space="preserve">Квартира по вышеуказанному адресу принадлежит ПРОДАВЦУ по праву </w:t>
      </w:r>
      <w:r w:rsidR="00731087">
        <w:t>с</w:t>
      </w:r>
      <w:r w:rsidR="00D14B77" w:rsidRPr="00731087">
        <w:t xml:space="preserve">обственности на  основании </w:t>
      </w:r>
      <w:r w:rsidR="008C7887" w:rsidRPr="00731087">
        <w:t>__________________________</w:t>
      </w:r>
      <w:r w:rsidR="00731087">
        <w:t>__________________________</w:t>
      </w:r>
      <w:r w:rsidRPr="00731087">
        <w:t xml:space="preserve"> </w:t>
      </w:r>
    </w:p>
    <w:p w:rsidR="00E75142" w:rsidRPr="00731087" w:rsidRDefault="00234150" w:rsidP="00731087">
      <w:pPr>
        <w:ind w:firstLine="709"/>
      </w:pPr>
      <w:r w:rsidRPr="00731087">
        <w:t>3. Продавец обязуется после получения аванса не осуществлять никаких действий, с</w:t>
      </w:r>
      <w:r w:rsidR="002D7DE3" w:rsidRPr="00731087">
        <w:t xml:space="preserve">вязанных с отчуждением </w:t>
      </w:r>
      <w:r w:rsidRPr="00731087">
        <w:t xml:space="preserve">указанной </w:t>
      </w:r>
      <w:r w:rsidR="00E274CF" w:rsidRPr="00731087">
        <w:t>Квартиры</w:t>
      </w:r>
      <w:r w:rsidRPr="00731087">
        <w:t xml:space="preserve"> в пользу третьих лиц.</w:t>
      </w:r>
      <w:r w:rsidR="006939AA" w:rsidRPr="00731087">
        <w:t xml:space="preserve"> </w:t>
      </w:r>
    </w:p>
    <w:p w:rsidR="00DC4657" w:rsidRPr="00731087" w:rsidRDefault="00234150" w:rsidP="00731087">
      <w:pPr>
        <w:ind w:firstLine="709"/>
      </w:pPr>
      <w:r w:rsidRPr="00731087">
        <w:t>4. Если</w:t>
      </w:r>
      <w:r w:rsidR="00D25DA6" w:rsidRPr="00731087">
        <w:t>,</w:t>
      </w:r>
      <w:r w:rsidRPr="00731087">
        <w:t xml:space="preserve"> </w:t>
      </w:r>
      <w:r w:rsidR="00D25DA6" w:rsidRPr="00731087">
        <w:t xml:space="preserve">в период действия настоящего Договора, </w:t>
      </w:r>
      <w:r w:rsidR="005D71A9" w:rsidRPr="00731087">
        <w:t>сделка по отчуждению указанной Квартиры</w:t>
      </w:r>
      <w:r w:rsidRPr="00731087">
        <w:t xml:space="preserve"> не осуществляется по вине Покупателя, то вся сумма аванса переходит в собственность Продавца, вследствие невозможности исполнения обязательства. Если</w:t>
      </w:r>
      <w:r w:rsidR="00D25DA6" w:rsidRPr="00731087">
        <w:t xml:space="preserve">, в период действия настоящего Договора, </w:t>
      </w:r>
      <w:r w:rsidRPr="00731087">
        <w:t>сделка не осуществляется по вине Продавца,</w:t>
      </w:r>
      <w:r w:rsidR="005426A3" w:rsidRPr="00731087">
        <w:t xml:space="preserve"> </w:t>
      </w:r>
      <w:r w:rsidRPr="00731087">
        <w:t xml:space="preserve"> то вся сумма аванса возвращается Покупателю в течение </w:t>
      </w:r>
      <w:r w:rsidR="00837202" w:rsidRPr="00731087">
        <w:t>двух</w:t>
      </w:r>
      <w:r w:rsidRPr="00731087">
        <w:t xml:space="preserve"> дней с момента требования.</w:t>
      </w:r>
    </w:p>
    <w:p w:rsidR="00E75142" w:rsidRPr="00731087" w:rsidRDefault="00B90DDA" w:rsidP="00731087">
      <w:pPr>
        <w:ind w:firstLine="709"/>
      </w:pPr>
      <w:r w:rsidRPr="00731087">
        <w:t xml:space="preserve">4.1. Покупатель приобретает квартиру частично за счет собственных средств и частично за счет кредитных средств, выданных </w:t>
      </w:r>
      <w:r w:rsidR="00242956" w:rsidRPr="00731087">
        <w:t>_______________</w:t>
      </w:r>
      <w:r w:rsidR="00731087">
        <w:t>____________________</w:t>
      </w:r>
      <w:r w:rsidR="00242956" w:rsidRPr="00731087">
        <w:t>_</w:t>
      </w:r>
      <w:r w:rsidRPr="00731087">
        <w:t xml:space="preserve">. </w:t>
      </w:r>
      <w:r w:rsidR="00312ED8" w:rsidRPr="00731087">
        <w:t>В случае предоставления Банком обоснованного отказа принять Квартиру, как объект залога, по независящим от Покупателя причинам, сумма внесенного аванса будет возвращена Покупателю в полном объеме в  течение двух дней с момента предоставления Продавцу данного отказа, оформленного в письменном виде.</w:t>
      </w:r>
    </w:p>
    <w:p w:rsidR="00E75142" w:rsidRPr="00731087" w:rsidRDefault="005D71A9" w:rsidP="00731087">
      <w:pPr>
        <w:spacing w:before="120"/>
        <w:ind w:firstLine="709"/>
      </w:pPr>
      <w:r w:rsidRPr="00731087">
        <w:t>5.</w:t>
      </w:r>
      <w:r w:rsidR="00837202" w:rsidRPr="00731087">
        <w:t xml:space="preserve"> </w:t>
      </w:r>
      <w:r w:rsidRPr="00731087">
        <w:t>П</w:t>
      </w:r>
      <w:r w:rsidR="00234150" w:rsidRPr="00731087">
        <w:t xml:space="preserve">олная стоимость указанной </w:t>
      </w:r>
      <w:r w:rsidRPr="00731087">
        <w:t>Квартиры</w:t>
      </w:r>
      <w:r w:rsidR="00234150" w:rsidRPr="00731087">
        <w:t xml:space="preserve"> составляет</w:t>
      </w:r>
      <w:r w:rsidR="00837202" w:rsidRPr="00731087">
        <w:t xml:space="preserve"> </w:t>
      </w:r>
      <w:r w:rsidR="00731087">
        <w:t xml:space="preserve">______________________ </w:t>
      </w:r>
      <w:r w:rsidR="007D24A8" w:rsidRPr="00731087">
        <w:t>рублей</w:t>
      </w:r>
      <w:r w:rsidR="00E75142" w:rsidRPr="00731087">
        <w:t xml:space="preserve"> и не подлежит изменению в </w:t>
      </w:r>
      <w:r w:rsidR="00234150" w:rsidRPr="00731087">
        <w:t>дальнейшем.</w:t>
      </w:r>
    </w:p>
    <w:p w:rsidR="005D71A9" w:rsidRPr="00731087" w:rsidRDefault="00837202" w:rsidP="00731087">
      <w:pPr>
        <w:spacing w:before="120"/>
        <w:ind w:firstLine="709"/>
      </w:pPr>
      <w:r w:rsidRPr="00731087">
        <w:t>6</w:t>
      </w:r>
      <w:r w:rsidR="005D71A9" w:rsidRPr="00731087">
        <w:t>.</w:t>
      </w:r>
      <w:r w:rsidRPr="00731087">
        <w:t xml:space="preserve">  </w:t>
      </w:r>
      <w:r w:rsidR="00234150" w:rsidRPr="00731087">
        <w:t>Расходы по</w:t>
      </w:r>
      <w:r w:rsidR="00B24C5E" w:rsidRPr="00731087">
        <w:t xml:space="preserve"> </w:t>
      </w:r>
      <w:r w:rsidR="00234150" w:rsidRPr="00731087">
        <w:t xml:space="preserve">оформлению сделки </w:t>
      </w:r>
      <w:r w:rsidRPr="00731087">
        <w:t xml:space="preserve"> </w:t>
      </w:r>
      <w:r w:rsidR="00234150" w:rsidRPr="00731087">
        <w:t>купли-продаж</w:t>
      </w:r>
      <w:r w:rsidR="007D24A8" w:rsidRPr="00731087">
        <w:t xml:space="preserve">и </w:t>
      </w:r>
      <w:r w:rsidRPr="00731087">
        <w:t xml:space="preserve"> </w:t>
      </w:r>
      <w:r w:rsidR="007D24A8" w:rsidRPr="00731087">
        <w:t>включают:</w:t>
      </w:r>
      <w:r w:rsidR="007D24A8" w:rsidRPr="00731087">
        <w:br/>
        <w:t>-</w:t>
      </w:r>
      <w:r w:rsidR="005D71A9" w:rsidRPr="00731087">
        <w:t xml:space="preserve"> </w:t>
      </w:r>
      <w:r w:rsidR="00234150" w:rsidRPr="00731087">
        <w:t xml:space="preserve">аренда депозитарной ячейки в банке г. </w:t>
      </w:r>
      <w:r w:rsidR="00E75142" w:rsidRPr="00731087">
        <w:t xml:space="preserve">______________ </w:t>
      </w:r>
      <w:r w:rsidR="00234150" w:rsidRPr="00731087">
        <w:t xml:space="preserve"> </w:t>
      </w:r>
      <w:r w:rsidR="002E014A" w:rsidRPr="00731087">
        <w:t>–</w:t>
      </w:r>
      <w:r w:rsidR="00234150" w:rsidRPr="00731087">
        <w:t xml:space="preserve"> оплачивает</w:t>
      </w:r>
      <w:r w:rsidR="002E014A" w:rsidRPr="00731087">
        <w:t xml:space="preserve"> Покупатель</w:t>
      </w:r>
      <w:r w:rsidR="00234150" w:rsidRPr="00731087">
        <w:t>;</w:t>
      </w:r>
      <w:r w:rsidR="00256FAD" w:rsidRPr="00731087">
        <w:t xml:space="preserve">   </w:t>
      </w:r>
    </w:p>
    <w:p w:rsidR="002E014A" w:rsidRPr="00731087" w:rsidRDefault="005D71A9" w:rsidP="00731087">
      <w:pPr>
        <w:ind w:firstLine="709"/>
      </w:pPr>
      <w:r w:rsidRPr="00731087">
        <w:t>-</w:t>
      </w:r>
      <w:r w:rsidR="00837202" w:rsidRPr="00731087">
        <w:t xml:space="preserve"> </w:t>
      </w:r>
      <w:r w:rsidR="00256FAD" w:rsidRPr="00731087">
        <w:t>стоимость</w:t>
      </w:r>
      <w:r w:rsidR="00837202" w:rsidRPr="00731087">
        <w:t xml:space="preserve"> </w:t>
      </w:r>
      <w:r w:rsidR="00256FAD" w:rsidRPr="00731087">
        <w:t>пересчета и пр</w:t>
      </w:r>
      <w:r w:rsidR="005426A3" w:rsidRPr="00731087">
        <w:t>о</w:t>
      </w:r>
      <w:r w:rsidR="00256FAD" w:rsidRPr="00731087">
        <w:t xml:space="preserve">верки денежных средств - оплачивает </w:t>
      </w:r>
      <w:r w:rsidR="002E014A" w:rsidRPr="00731087">
        <w:t>Продавец</w:t>
      </w:r>
      <w:r w:rsidR="00256FAD" w:rsidRPr="00731087">
        <w:t>;</w:t>
      </w:r>
      <w:r w:rsidR="00234150" w:rsidRPr="00731087">
        <w:br/>
        <w:t>-</w:t>
      </w:r>
      <w:r w:rsidR="00837202" w:rsidRPr="00731087">
        <w:t xml:space="preserve"> </w:t>
      </w:r>
      <w:r w:rsidRPr="00731087">
        <w:t>ю</w:t>
      </w:r>
      <w:r w:rsidR="00234150" w:rsidRPr="00731087">
        <w:t xml:space="preserve">ридическое оформление договора отчуждения - оплачивает </w:t>
      </w:r>
      <w:r w:rsidR="002E014A" w:rsidRPr="00731087">
        <w:t>Покупатель</w:t>
      </w:r>
      <w:r w:rsidR="00234150" w:rsidRPr="00731087">
        <w:t>;</w:t>
      </w:r>
      <w:r w:rsidR="00234150" w:rsidRPr="00731087">
        <w:br/>
        <w:t>-</w:t>
      </w:r>
      <w:r w:rsidR="00837202" w:rsidRPr="00731087">
        <w:t xml:space="preserve"> </w:t>
      </w:r>
      <w:r w:rsidRPr="00731087">
        <w:t>о</w:t>
      </w:r>
      <w:r w:rsidR="00234150" w:rsidRPr="00731087">
        <w:t>плата регист</w:t>
      </w:r>
      <w:r w:rsidR="005426A3" w:rsidRPr="00731087">
        <w:t xml:space="preserve">рации и перехода права </w:t>
      </w:r>
      <w:r w:rsidR="00837202" w:rsidRPr="00731087">
        <w:t xml:space="preserve">собственности </w:t>
      </w:r>
      <w:r w:rsidR="00E75142" w:rsidRPr="00731087">
        <w:t xml:space="preserve">- </w:t>
      </w:r>
      <w:r w:rsidR="005426A3" w:rsidRPr="00731087">
        <w:t>оплачивает</w:t>
      </w:r>
      <w:r w:rsidR="002E014A" w:rsidRPr="00731087">
        <w:t xml:space="preserve"> Покупатель;</w:t>
      </w:r>
    </w:p>
    <w:p w:rsidR="002E014A" w:rsidRPr="00731087" w:rsidRDefault="002E014A" w:rsidP="00731087">
      <w:pPr>
        <w:ind w:firstLine="709"/>
      </w:pPr>
      <w:r w:rsidRPr="00731087">
        <w:t>- необходимые нотариальные действ</w:t>
      </w:r>
      <w:r w:rsidR="008A38EA" w:rsidRPr="00731087">
        <w:t>и</w:t>
      </w:r>
      <w:r w:rsidRPr="00731087">
        <w:t>я</w:t>
      </w:r>
      <w:r w:rsidR="008A38EA" w:rsidRPr="00731087">
        <w:t xml:space="preserve"> (заявления, доверенности, обязательства) – оплачивает каждая из Сторон самостоятельно.</w:t>
      </w:r>
    </w:p>
    <w:p w:rsidR="005D71A9" w:rsidRPr="00731087" w:rsidRDefault="00234150" w:rsidP="00731087">
      <w:pPr>
        <w:ind w:firstLine="709"/>
      </w:pPr>
      <w:r w:rsidRPr="00731087">
        <w:t xml:space="preserve">7. </w:t>
      </w:r>
      <w:r w:rsidR="00837202" w:rsidRPr="00731087">
        <w:t xml:space="preserve"> </w:t>
      </w:r>
      <w:r w:rsidR="00014942" w:rsidRPr="00731087">
        <w:t>Покупатель осмотрел указанную квартиру, претензий по ее качеству не имеет.</w:t>
      </w:r>
      <w:r w:rsidRPr="00731087">
        <w:t xml:space="preserve"> </w:t>
      </w:r>
    </w:p>
    <w:p w:rsidR="00E46025" w:rsidRPr="00731087" w:rsidRDefault="005D71A9" w:rsidP="00731087">
      <w:pPr>
        <w:ind w:firstLine="709"/>
      </w:pPr>
      <w:r w:rsidRPr="00731087">
        <w:t>8.</w:t>
      </w:r>
      <w:r w:rsidR="00256FAD" w:rsidRPr="00731087">
        <w:t xml:space="preserve"> </w:t>
      </w:r>
      <w:r w:rsidR="00837202" w:rsidRPr="00731087">
        <w:t xml:space="preserve"> </w:t>
      </w:r>
      <w:r w:rsidR="00234150" w:rsidRPr="00731087">
        <w:t>Продавец удостоверяет, что на момент заключения настоящего договора:</w:t>
      </w:r>
    </w:p>
    <w:p w:rsidR="00E46025" w:rsidRPr="00731087" w:rsidRDefault="00E46025" w:rsidP="00731087">
      <w:pPr>
        <w:ind w:firstLine="709"/>
      </w:pPr>
      <w:r w:rsidRPr="00731087">
        <w:lastRenderedPageBreak/>
        <w:t>- отсутствуют обстоятельства, вынуждающие совершить сделку купли-продажи Квартиры на крайне невыгодных для себя условиях;</w:t>
      </w:r>
    </w:p>
    <w:p w:rsidR="005426A3" w:rsidRPr="00731087" w:rsidRDefault="00234150" w:rsidP="00731087">
      <w:pPr>
        <w:ind w:firstLine="709"/>
      </w:pPr>
      <w:r w:rsidRPr="00731087">
        <w:t xml:space="preserve">- им не заключены договоры по отчуждению вышеуказанной </w:t>
      </w:r>
      <w:r w:rsidR="00E274CF" w:rsidRPr="00731087">
        <w:t>Квартиры</w:t>
      </w:r>
      <w:r w:rsidRPr="00731087">
        <w:t xml:space="preserve"> с третьими лицами;</w:t>
      </w:r>
    </w:p>
    <w:p w:rsidR="005426A3" w:rsidRPr="00731087" w:rsidRDefault="00234150" w:rsidP="00731087">
      <w:pPr>
        <w:ind w:firstLine="709"/>
      </w:pPr>
      <w:r w:rsidRPr="00731087">
        <w:t xml:space="preserve">- </w:t>
      </w:r>
      <w:r w:rsidR="00E75142" w:rsidRPr="00731087">
        <w:t>К</w:t>
      </w:r>
      <w:r w:rsidR="00E274CF" w:rsidRPr="00731087">
        <w:t xml:space="preserve">вартира </w:t>
      </w:r>
      <w:r w:rsidRPr="00731087">
        <w:t>не состоит под арестом, судебным разбирательством, не заложена, и на неё не имее</w:t>
      </w:r>
      <w:r w:rsidR="00E75142" w:rsidRPr="00731087">
        <w:t>тся иных притязаний третьих лиц;</w:t>
      </w:r>
    </w:p>
    <w:p w:rsidR="00B918E0" w:rsidRPr="00731087" w:rsidRDefault="005D71A9" w:rsidP="00731087">
      <w:pPr>
        <w:ind w:firstLine="709"/>
      </w:pPr>
      <w:r w:rsidRPr="00731087">
        <w:t xml:space="preserve">- </w:t>
      </w:r>
      <w:r w:rsidR="00E75142" w:rsidRPr="00731087">
        <w:t>о</w:t>
      </w:r>
      <w:r w:rsidR="00234150" w:rsidRPr="00731087">
        <w:t>тсутствуют иные факторы, которые могут в будущем ограничить владение, распоряжение или отчуждение</w:t>
      </w:r>
      <w:r w:rsidR="008C7887" w:rsidRPr="00731087">
        <w:t xml:space="preserve"> </w:t>
      </w:r>
      <w:r w:rsidRPr="00731087">
        <w:t>Квартиры</w:t>
      </w:r>
      <w:r w:rsidR="00E75142" w:rsidRPr="00731087">
        <w:t xml:space="preserve"> </w:t>
      </w:r>
      <w:r w:rsidRPr="00731087">
        <w:t>новы</w:t>
      </w:r>
      <w:r w:rsidR="00E75142" w:rsidRPr="00731087">
        <w:t xml:space="preserve">м </w:t>
      </w:r>
      <w:r w:rsidR="00234150" w:rsidRPr="00731087">
        <w:t>соб</w:t>
      </w:r>
      <w:r w:rsidR="005426A3" w:rsidRPr="00731087">
        <w:t>ственниками</w:t>
      </w:r>
      <w:r w:rsidR="00B24C5E" w:rsidRPr="00731087">
        <w:t>.</w:t>
      </w:r>
    </w:p>
    <w:p w:rsidR="00B67AB0" w:rsidRPr="00731087" w:rsidRDefault="00B918E0" w:rsidP="00731087">
      <w:pPr>
        <w:ind w:firstLine="709"/>
      </w:pPr>
      <w:r w:rsidRPr="00731087">
        <w:t xml:space="preserve">9. </w:t>
      </w:r>
      <w:r w:rsidR="00837202" w:rsidRPr="00731087">
        <w:t>П</w:t>
      </w:r>
      <w:r w:rsidRPr="00731087">
        <w:t xml:space="preserve">ри несоответствии действительности заявленного в п.8 настоящего Договора, а также при обнаружении иных обстоятельств, на основании которых сделка по отчуждению Квартиры не может быть зарегистрирована или в дальнейшем может быть признана недействительной, внесённый аванс в день требования возвращается Покупателю, а настоящий Договор считается расторгнутым. </w:t>
      </w:r>
      <w:r w:rsidR="008C7887" w:rsidRPr="00731087">
        <w:t xml:space="preserve"> </w:t>
      </w:r>
      <w:r w:rsidR="008C7887" w:rsidRPr="00731087">
        <w:rPr>
          <w:color w:val="FFFFFF"/>
        </w:rPr>
        <w:t>,,,,,,,,,,,,,,,,,,,,,,,,,,,,,,,,,,,,,,,,,,,,,,,,,,,,,,</w:t>
      </w:r>
      <w:r w:rsidR="00B24C5E" w:rsidRPr="00731087">
        <w:rPr>
          <w:color w:val="FFFFFF"/>
        </w:rPr>
        <w:br/>
      </w:r>
      <w:r w:rsidR="00837202" w:rsidRPr="00731087">
        <w:t>10</w:t>
      </w:r>
      <w:r w:rsidR="005426A3" w:rsidRPr="00731087">
        <w:t xml:space="preserve">. </w:t>
      </w:r>
      <w:r w:rsidR="006939AA" w:rsidRPr="00731087">
        <w:t>На момент подписания настоящего договора в</w:t>
      </w:r>
      <w:r w:rsidR="005426A3" w:rsidRPr="00731087">
        <w:t xml:space="preserve"> </w:t>
      </w:r>
      <w:r w:rsidR="00E274CF" w:rsidRPr="00731087">
        <w:t>Квартир</w:t>
      </w:r>
      <w:r w:rsidR="006939AA" w:rsidRPr="00731087">
        <w:t>е</w:t>
      </w:r>
      <w:r w:rsidR="005426A3" w:rsidRPr="00731087">
        <w:t xml:space="preserve"> зарегистрирован</w:t>
      </w:r>
      <w:r w:rsidR="006939AA" w:rsidRPr="00731087">
        <w:t>ы</w:t>
      </w:r>
      <w:r w:rsidR="005426A3" w:rsidRPr="00731087">
        <w:t xml:space="preserve"> по месту </w:t>
      </w:r>
      <w:r w:rsidR="001C655E" w:rsidRPr="00731087">
        <w:t xml:space="preserve">жительства: </w:t>
      </w:r>
      <w:r w:rsidR="00467F70" w:rsidRPr="00731087">
        <w:t>Продавец</w:t>
      </w:r>
      <w:r w:rsidR="00B67AB0" w:rsidRPr="00731087">
        <w:t xml:space="preserve">, </w:t>
      </w:r>
      <w:r w:rsidR="00731087">
        <w:t>_________________________________________________________</w:t>
      </w:r>
    </w:p>
    <w:p w:rsidR="00E70AC9" w:rsidRPr="00731087" w:rsidRDefault="006939AA" w:rsidP="00731087">
      <w:pPr>
        <w:ind w:firstLine="709"/>
      </w:pPr>
      <w:r w:rsidRPr="00731087">
        <w:t xml:space="preserve">Продавец обязуется обеспечить снятие </w:t>
      </w:r>
      <w:r w:rsidR="00A028E3" w:rsidRPr="00731087">
        <w:t>всех зарегистрированных лиц</w:t>
      </w:r>
      <w:r w:rsidR="001C655E" w:rsidRPr="00731087">
        <w:t xml:space="preserve"> </w:t>
      </w:r>
      <w:r w:rsidRPr="00731087">
        <w:t>с регистрационного учета по месту</w:t>
      </w:r>
      <w:r w:rsidR="00731087">
        <w:t xml:space="preserve"> </w:t>
      </w:r>
      <w:r w:rsidRPr="00731087">
        <w:t xml:space="preserve">жительства не позднее </w:t>
      </w:r>
      <w:r w:rsidR="008C7887" w:rsidRPr="00731087">
        <w:t>_______</w:t>
      </w:r>
      <w:r w:rsidR="00E75142" w:rsidRPr="00731087">
        <w:t>___</w:t>
      </w:r>
      <w:r w:rsidR="008C7887" w:rsidRPr="00731087">
        <w:t>____</w:t>
      </w:r>
      <w:r w:rsidR="00837202" w:rsidRPr="00731087">
        <w:t xml:space="preserve"> (</w:t>
      </w:r>
      <w:r w:rsidR="008C7887" w:rsidRPr="00731087">
        <w:t>___</w:t>
      </w:r>
      <w:r w:rsidR="00E75142" w:rsidRPr="00731087">
        <w:t>__</w:t>
      </w:r>
      <w:r w:rsidR="008C7887" w:rsidRPr="00731087">
        <w:t>_______________________</w:t>
      </w:r>
      <w:r w:rsidR="00837202" w:rsidRPr="00731087">
        <w:t>) дней</w:t>
      </w:r>
      <w:r w:rsidRPr="00731087">
        <w:t xml:space="preserve"> с момента государственной регистрации</w:t>
      </w:r>
      <w:r w:rsidR="00ED618E" w:rsidRPr="00731087">
        <w:t xml:space="preserve"> </w:t>
      </w:r>
      <w:r w:rsidR="00B978C8" w:rsidRPr="00731087">
        <w:t>перехода права собственности на</w:t>
      </w:r>
      <w:r w:rsidR="00ED618E" w:rsidRPr="00731087">
        <w:t xml:space="preserve"> Квартир</w:t>
      </w:r>
      <w:r w:rsidR="00B978C8" w:rsidRPr="00731087">
        <w:t>у</w:t>
      </w:r>
      <w:r w:rsidR="00ED618E" w:rsidRPr="00731087">
        <w:t xml:space="preserve"> в </w:t>
      </w:r>
      <w:hyperlink r:id="rId9" w:history="1">
        <w:r w:rsidR="00DC4657" w:rsidRPr="00731087">
          <w:t>Федеральной службе</w:t>
        </w:r>
        <w:r w:rsidR="00C11283" w:rsidRPr="00731087">
          <w:t xml:space="preserve"> государственной </w:t>
        </w:r>
        <w:r w:rsidR="00E70AC9" w:rsidRPr="00731087">
          <w:t>регистрации,</w:t>
        </w:r>
        <w:r w:rsidR="00731087">
          <w:t xml:space="preserve"> </w:t>
        </w:r>
        <w:r w:rsidR="00DC4657" w:rsidRPr="00731087">
          <w:t>кадастра и картографии</w:t>
        </w:r>
      </w:hyperlink>
      <w:r w:rsidR="00ED618E" w:rsidRPr="00731087">
        <w:t xml:space="preserve"> по </w:t>
      </w:r>
      <w:r w:rsidR="00E70AC9" w:rsidRPr="00731087">
        <w:t>_______________________</w:t>
      </w:r>
      <w:r w:rsidR="005F4818" w:rsidRPr="00731087">
        <w:t xml:space="preserve">, а так же освободить </w:t>
      </w:r>
      <w:r w:rsidR="001D0CC7" w:rsidRPr="00731087">
        <w:t>от своего имущества</w:t>
      </w:r>
      <w:r w:rsidR="005F4818" w:rsidRPr="00731087">
        <w:t xml:space="preserve">  Квартиру </w:t>
      </w:r>
      <w:r w:rsidR="00B76633" w:rsidRPr="00731087">
        <w:t>не</w:t>
      </w:r>
    </w:p>
    <w:p w:rsidR="00B76633" w:rsidRPr="00731087" w:rsidRDefault="00B76633" w:rsidP="00731087">
      <w:pPr>
        <w:spacing w:before="120"/>
        <w:ind w:firstLine="709"/>
      </w:pPr>
      <w:r w:rsidRPr="00731087">
        <w:t>позднее</w:t>
      </w:r>
      <w:r w:rsidR="00E70AC9" w:rsidRPr="00731087">
        <w:t xml:space="preserve"> </w:t>
      </w:r>
      <w:r w:rsidR="00A028E3" w:rsidRPr="00731087">
        <w:t>______</w:t>
      </w:r>
      <w:r w:rsidR="001C655E" w:rsidRPr="00731087">
        <w:t xml:space="preserve"> (</w:t>
      </w:r>
      <w:r w:rsidR="00A028E3" w:rsidRPr="00731087">
        <w:t>_________________________________</w:t>
      </w:r>
      <w:r w:rsidR="001C655E" w:rsidRPr="00731087">
        <w:t>)</w:t>
      </w:r>
      <w:r w:rsidRPr="00731087">
        <w:t xml:space="preserve"> дн</w:t>
      </w:r>
      <w:r w:rsidR="00A028E3" w:rsidRPr="00731087">
        <w:t>ей</w:t>
      </w:r>
      <w:r w:rsidR="001C655E" w:rsidRPr="00731087">
        <w:t xml:space="preserve"> </w:t>
      </w:r>
      <w:r w:rsidRPr="00731087">
        <w:t xml:space="preserve">с момента государственной регистрации </w:t>
      </w:r>
      <w:r w:rsidR="00B978C8" w:rsidRPr="00731087">
        <w:t>перехода права собственности</w:t>
      </w:r>
      <w:r w:rsidRPr="00731087">
        <w:t xml:space="preserve"> </w:t>
      </w:r>
      <w:r w:rsidR="00B978C8" w:rsidRPr="00731087">
        <w:t xml:space="preserve">на </w:t>
      </w:r>
      <w:r w:rsidRPr="00731087">
        <w:t>Квартир</w:t>
      </w:r>
      <w:r w:rsidR="00B978C8" w:rsidRPr="00731087">
        <w:t>у</w:t>
      </w:r>
      <w:r w:rsidRPr="00731087">
        <w:t xml:space="preserve"> в </w:t>
      </w:r>
      <w:hyperlink r:id="rId10" w:history="1">
        <w:r w:rsidRPr="00731087">
          <w:t>Федеральной</w:t>
        </w:r>
        <w:r w:rsidR="00A028E3" w:rsidRPr="00731087">
          <w:t xml:space="preserve"> службе государственной </w:t>
        </w:r>
        <w:r w:rsidRPr="00731087">
          <w:t>регистрации, кадастра</w:t>
        </w:r>
        <w:r w:rsidR="00A028E3" w:rsidRPr="00731087">
          <w:t xml:space="preserve"> </w:t>
        </w:r>
        <w:r w:rsidRPr="00731087">
          <w:t>и картографии</w:t>
        </w:r>
      </w:hyperlink>
      <w:r w:rsidRPr="00731087">
        <w:t xml:space="preserve"> по </w:t>
      </w:r>
      <w:r w:rsidR="00E70AC9" w:rsidRPr="00731087">
        <w:t>__________________________</w:t>
      </w:r>
      <w:r w:rsidR="00B67AB0" w:rsidRPr="00731087">
        <w:t>.</w:t>
      </w:r>
    </w:p>
    <w:p w:rsidR="00B918E0" w:rsidRPr="00731087" w:rsidRDefault="00B918E0" w:rsidP="00731087">
      <w:pPr>
        <w:ind w:firstLine="709"/>
      </w:pPr>
      <w:r w:rsidRPr="00731087">
        <w:t>1</w:t>
      </w:r>
      <w:r w:rsidR="00837202" w:rsidRPr="00731087">
        <w:t>1</w:t>
      </w:r>
      <w:r w:rsidRPr="00731087">
        <w:t>.</w:t>
      </w:r>
      <w:r w:rsidR="00001A41" w:rsidRPr="00731087">
        <w:t xml:space="preserve"> </w:t>
      </w:r>
      <w:r w:rsidRPr="00731087">
        <w:t xml:space="preserve">Квартира абонирована </w:t>
      </w:r>
      <w:r w:rsidR="00001A41" w:rsidRPr="00731087">
        <w:t xml:space="preserve">отдельным </w:t>
      </w:r>
      <w:r w:rsidRPr="00731087">
        <w:t xml:space="preserve">телефонным номером </w:t>
      </w:r>
      <w:r w:rsidR="00E70AC9" w:rsidRPr="00731087">
        <w:t>8 (___</w:t>
      </w:r>
      <w:r w:rsidR="00731087">
        <w:t>__)_________</w:t>
      </w:r>
      <w:bookmarkStart w:id="0" w:name="_GoBack"/>
      <w:bookmarkEnd w:id="0"/>
      <w:r w:rsidR="00001A41" w:rsidRPr="00731087">
        <w:t>__</w:t>
      </w:r>
      <w:r w:rsidRPr="00731087">
        <w:t xml:space="preserve">, который </w:t>
      </w:r>
      <w:r w:rsidR="00001A41" w:rsidRPr="00731087">
        <w:t xml:space="preserve">Продавец </w:t>
      </w:r>
      <w:r w:rsidRPr="00731087">
        <w:t xml:space="preserve"> обязуется не переводить по новому адресу</w:t>
      </w:r>
      <w:r w:rsidR="00001A41" w:rsidRPr="00731087">
        <w:t>.</w:t>
      </w:r>
    </w:p>
    <w:p w:rsidR="005D71A9" w:rsidRPr="00731087" w:rsidRDefault="00B24C5E" w:rsidP="00731087">
      <w:pPr>
        <w:ind w:firstLine="709"/>
      </w:pPr>
      <w:r w:rsidRPr="00731087">
        <w:t>1</w:t>
      </w:r>
      <w:r w:rsidR="00001A41" w:rsidRPr="00731087">
        <w:t>2</w:t>
      </w:r>
      <w:r w:rsidR="005D71A9" w:rsidRPr="00731087">
        <w:t>.</w:t>
      </w:r>
      <w:r w:rsidR="00234150" w:rsidRPr="00731087">
        <w:t xml:space="preserve">Стороны согласны с указанием цены </w:t>
      </w:r>
      <w:r w:rsidR="00E274CF" w:rsidRPr="00731087">
        <w:t>К</w:t>
      </w:r>
      <w:r w:rsidR="00234150" w:rsidRPr="00731087">
        <w:t>вартиры в договоре купли-продажи в размере</w:t>
      </w:r>
      <w:r w:rsidR="00001A41" w:rsidRPr="00731087">
        <w:t xml:space="preserve">: </w:t>
      </w:r>
      <w:r w:rsidR="00303EF0" w:rsidRPr="00731087">
        <w:t>__________________</w:t>
      </w:r>
      <w:r w:rsidR="00242956" w:rsidRPr="00731087">
        <w:t xml:space="preserve"> </w:t>
      </w:r>
      <w:r w:rsidR="00256FAD" w:rsidRPr="00731087">
        <w:t>рублей</w:t>
      </w:r>
      <w:r w:rsidR="00234150" w:rsidRPr="00731087">
        <w:t>.</w:t>
      </w:r>
    </w:p>
    <w:p w:rsidR="005D71A9" w:rsidRPr="00731087" w:rsidRDefault="005D71A9" w:rsidP="00731087">
      <w:pPr>
        <w:ind w:firstLine="709"/>
      </w:pPr>
      <w:r w:rsidRPr="00731087">
        <w:t>1</w:t>
      </w:r>
      <w:r w:rsidR="00001A41" w:rsidRPr="00731087">
        <w:t>3</w:t>
      </w:r>
      <w:r w:rsidRPr="00731087">
        <w:t>.</w:t>
      </w:r>
      <w:r w:rsidR="00234150" w:rsidRPr="00731087">
        <w:t xml:space="preserve"> </w:t>
      </w:r>
      <w:r w:rsidR="00A028E3" w:rsidRPr="00731087">
        <w:t xml:space="preserve">Стороны </w:t>
      </w:r>
      <w:r w:rsidR="006A368A" w:rsidRPr="00731087">
        <w:t xml:space="preserve">пришли к соглашению о проведении </w:t>
      </w:r>
      <w:r w:rsidR="007834F6" w:rsidRPr="00731087">
        <w:t xml:space="preserve"> взаиморасчет</w:t>
      </w:r>
      <w:r w:rsidR="006A368A" w:rsidRPr="00731087">
        <w:t>а за квартиру через депозит</w:t>
      </w:r>
      <w:r w:rsidR="00B67AB0" w:rsidRPr="00731087">
        <w:t>а</w:t>
      </w:r>
      <w:r w:rsidR="006A368A" w:rsidRPr="00731087">
        <w:t xml:space="preserve">рную ячейку </w:t>
      </w:r>
      <w:r w:rsidR="00242956" w:rsidRPr="00731087">
        <w:t>___________________________________</w:t>
      </w:r>
      <w:r w:rsidR="00E70AC9" w:rsidRPr="00731087">
        <w:t>__________</w:t>
      </w:r>
      <w:r w:rsidR="00731087">
        <w:t>____________</w:t>
      </w:r>
      <w:r w:rsidR="00E31D4E" w:rsidRPr="00731087">
        <w:t>.</w:t>
      </w:r>
      <w:r w:rsidR="006A368A" w:rsidRPr="00731087">
        <w:t xml:space="preserve"> </w:t>
      </w:r>
    </w:p>
    <w:p w:rsidR="005D71A9" w:rsidRPr="00731087" w:rsidRDefault="005D71A9" w:rsidP="00731087">
      <w:pPr>
        <w:ind w:firstLine="709"/>
      </w:pPr>
      <w:r w:rsidRPr="00731087">
        <w:t>1</w:t>
      </w:r>
      <w:r w:rsidR="00001A41" w:rsidRPr="00731087">
        <w:t>4</w:t>
      </w:r>
      <w:r w:rsidRPr="00731087">
        <w:t>.</w:t>
      </w:r>
      <w:r w:rsidR="00001A41" w:rsidRPr="00731087">
        <w:t xml:space="preserve"> </w:t>
      </w:r>
      <w:r w:rsidR="00234150" w:rsidRPr="00731087">
        <w:t>Сторона, отвечающая за подготовку договора</w:t>
      </w:r>
      <w:r w:rsidR="007834F6" w:rsidRPr="00731087">
        <w:t xml:space="preserve"> и обеспечение его государственной регистрации в компетентных органах</w:t>
      </w:r>
      <w:r w:rsidR="00234150" w:rsidRPr="00731087">
        <w:t xml:space="preserve"> обязана представить его проект </w:t>
      </w:r>
      <w:r w:rsidRPr="00731087">
        <w:t xml:space="preserve">за 1 рабочий день </w:t>
      </w:r>
      <w:r w:rsidR="00234150" w:rsidRPr="00731087">
        <w:t xml:space="preserve">до совершения процедуры закладки денег. </w:t>
      </w:r>
    </w:p>
    <w:p w:rsidR="00256FAD" w:rsidRPr="00731087" w:rsidRDefault="009F6ED5" w:rsidP="00731087">
      <w:pPr>
        <w:ind w:firstLine="709"/>
      </w:pPr>
      <w:r w:rsidRPr="00731087">
        <w:t>1</w:t>
      </w:r>
      <w:r w:rsidR="00001A41" w:rsidRPr="00731087">
        <w:t>5</w:t>
      </w:r>
      <w:r w:rsidRPr="00731087">
        <w:t xml:space="preserve">. </w:t>
      </w:r>
      <w:r w:rsidR="00234150" w:rsidRPr="00731087">
        <w:t>Продавец обязуется</w:t>
      </w:r>
      <w:r w:rsidR="00256FAD" w:rsidRPr="00731087">
        <w:t xml:space="preserve">  </w:t>
      </w:r>
      <w:r w:rsidR="00234150" w:rsidRPr="00731087">
        <w:t>пред</w:t>
      </w:r>
      <w:r w:rsidR="00256FAD" w:rsidRPr="00731087">
        <w:t xml:space="preserve">оставить Покупателю </w:t>
      </w:r>
      <w:r w:rsidR="008317A1" w:rsidRPr="00731087">
        <w:t xml:space="preserve">следующий пакет </w:t>
      </w:r>
      <w:r w:rsidR="00256FAD" w:rsidRPr="00731087">
        <w:t>документов:</w:t>
      </w:r>
    </w:p>
    <w:p w:rsidR="008317A1" w:rsidRPr="00731087" w:rsidRDefault="008317A1" w:rsidP="00731087">
      <w:pPr>
        <w:numPr>
          <w:ilvl w:val="0"/>
          <w:numId w:val="5"/>
        </w:numPr>
        <w:ind w:firstLine="709"/>
      </w:pPr>
      <w:r w:rsidRPr="00731087">
        <w:t>свидетельство о регистрации права собственности Продавца на Объект недвижимости (копия);</w:t>
      </w:r>
    </w:p>
    <w:p w:rsidR="00E70AC9" w:rsidRPr="00731087" w:rsidRDefault="008317A1" w:rsidP="00731087">
      <w:pPr>
        <w:numPr>
          <w:ilvl w:val="0"/>
          <w:numId w:val="5"/>
        </w:numPr>
        <w:ind w:firstLine="709"/>
      </w:pPr>
      <w:r w:rsidRPr="00731087">
        <w:t xml:space="preserve">документ, являющийся основанием возникновения права собственности Продавца </w:t>
      </w:r>
      <w:r w:rsidR="009667E5" w:rsidRPr="00731087">
        <w:t>(копия)</w:t>
      </w:r>
    </w:p>
    <w:p w:rsidR="00E70AC9" w:rsidRPr="00731087" w:rsidRDefault="008317A1" w:rsidP="00731087">
      <w:pPr>
        <w:numPr>
          <w:ilvl w:val="0"/>
          <w:numId w:val="5"/>
        </w:numPr>
        <w:ind w:firstLine="709"/>
      </w:pPr>
      <w:r w:rsidRPr="00731087">
        <w:t>копия финансово-лицевого счета</w:t>
      </w:r>
      <w:r w:rsidR="009667E5" w:rsidRPr="00731087">
        <w:t xml:space="preserve"> (копия)</w:t>
      </w:r>
      <w:r w:rsidRPr="00731087">
        <w:t>;</w:t>
      </w:r>
    </w:p>
    <w:p w:rsidR="00E70AC9" w:rsidRPr="00731087" w:rsidRDefault="008317A1" w:rsidP="00731087">
      <w:pPr>
        <w:numPr>
          <w:ilvl w:val="0"/>
          <w:numId w:val="5"/>
        </w:numPr>
        <w:ind w:firstLine="709"/>
      </w:pPr>
      <w:r w:rsidRPr="00731087">
        <w:t>справка об отсутствии задолженности по коммунальным платежам</w:t>
      </w:r>
      <w:r w:rsidR="009667E5" w:rsidRPr="00731087">
        <w:t xml:space="preserve"> (копия)</w:t>
      </w:r>
      <w:r w:rsidRPr="00731087">
        <w:t>;</w:t>
      </w:r>
    </w:p>
    <w:p w:rsidR="00E70AC9" w:rsidRPr="00731087" w:rsidRDefault="008317A1" w:rsidP="00731087">
      <w:pPr>
        <w:numPr>
          <w:ilvl w:val="0"/>
          <w:numId w:val="5"/>
        </w:numPr>
        <w:ind w:firstLine="709"/>
      </w:pPr>
      <w:r w:rsidRPr="00731087">
        <w:t>копия паспорта продавца</w:t>
      </w:r>
      <w:r w:rsidR="00A320D7" w:rsidRPr="00731087">
        <w:t xml:space="preserve"> (продавцов)</w:t>
      </w:r>
      <w:r w:rsidRPr="00731087">
        <w:t>;</w:t>
      </w:r>
    </w:p>
    <w:p w:rsidR="009F6ED5" w:rsidRPr="00731087" w:rsidRDefault="009F6ED5" w:rsidP="00731087">
      <w:pPr>
        <w:ind w:firstLine="709"/>
      </w:pPr>
      <w:r w:rsidRPr="00731087">
        <w:t>1</w:t>
      </w:r>
      <w:r w:rsidR="00001A41" w:rsidRPr="00731087">
        <w:t>6</w:t>
      </w:r>
      <w:r w:rsidRPr="00731087">
        <w:t xml:space="preserve">. </w:t>
      </w:r>
      <w:r w:rsidR="00234150" w:rsidRPr="00731087">
        <w:t>Стороны согласны все споры, которые могут возникнуть при исполнении настоящего Договора, решать путём ведения переговоров и принимать все меры по урегулированию разногласий для взаимного удовлетворения их интересов.</w:t>
      </w:r>
    </w:p>
    <w:p w:rsidR="00E70AC9" w:rsidRPr="00731087" w:rsidRDefault="009F6ED5" w:rsidP="00731087">
      <w:pPr>
        <w:ind w:firstLine="709"/>
      </w:pPr>
      <w:r w:rsidRPr="00731087">
        <w:t>1</w:t>
      </w:r>
      <w:r w:rsidR="00001A41" w:rsidRPr="00731087">
        <w:t>7</w:t>
      </w:r>
      <w:r w:rsidRPr="00731087">
        <w:t>.</w:t>
      </w:r>
      <w:r w:rsidR="00001A41" w:rsidRPr="00731087">
        <w:t xml:space="preserve"> </w:t>
      </w:r>
      <w:r w:rsidR="00234150" w:rsidRPr="00731087">
        <w:t xml:space="preserve">Срок действия настоящего Договора: до </w:t>
      </w:r>
      <w:r w:rsidR="00B865EB" w:rsidRPr="00731087">
        <w:t>_________________________</w:t>
      </w:r>
      <w:r w:rsidR="00234150" w:rsidRPr="00731087">
        <w:t xml:space="preserve"> 20</w:t>
      </w:r>
      <w:r w:rsidR="00E70AC9" w:rsidRPr="00731087">
        <w:t>20</w:t>
      </w:r>
      <w:r w:rsidR="00234150" w:rsidRPr="00731087">
        <w:t xml:space="preserve"> года включительно.</w:t>
      </w:r>
    </w:p>
    <w:p w:rsidR="00E70AC9" w:rsidRPr="00731087" w:rsidRDefault="00D25DA6" w:rsidP="00731087">
      <w:pPr>
        <w:ind w:firstLine="709"/>
        <w:rPr>
          <w:color w:val="FFFFFF"/>
        </w:rPr>
      </w:pPr>
      <w:r w:rsidRPr="00731087">
        <w:t>1</w:t>
      </w:r>
      <w:r w:rsidR="00001A41" w:rsidRPr="00731087">
        <w:t>8</w:t>
      </w:r>
      <w:r w:rsidR="00234150" w:rsidRPr="00731087">
        <w:t xml:space="preserve">. Настоящий Договор составлен в двух, имеющих одинаковую юридическую силу экземплярах, по одному – для каждой из сторон. Договор вступает в силу с момента </w:t>
      </w:r>
      <w:r w:rsidR="00234150" w:rsidRPr="00731087">
        <w:lastRenderedPageBreak/>
        <w:t xml:space="preserve">подписания его обеими сторонами. Сроки государственной регистрации </w:t>
      </w:r>
      <w:r w:rsidR="00242956" w:rsidRPr="00731087">
        <w:t xml:space="preserve"> перехода права собственности на</w:t>
      </w:r>
      <w:r w:rsidR="00234150" w:rsidRPr="00731087">
        <w:t xml:space="preserve"> </w:t>
      </w:r>
      <w:r w:rsidR="00680B70" w:rsidRPr="00731087">
        <w:t>Квартир</w:t>
      </w:r>
      <w:r w:rsidR="00242956" w:rsidRPr="00731087">
        <w:t>у</w:t>
      </w:r>
      <w:r w:rsidR="00234150" w:rsidRPr="00731087">
        <w:t xml:space="preserve"> не входят в срок действия настоящего Договора, который считается исполненным и прекращает своё действие с момента подачи документов на государственную регистрацию перехода права собственности.</w:t>
      </w:r>
    </w:p>
    <w:p w:rsidR="00ED618E" w:rsidRPr="00731087" w:rsidRDefault="00ED618E" w:rsidP="00731087">
      <w:pPr>
        <w:ind w:firstLine="709"/>
        <w:rPr>
          <w:color w:val="FFFFFF"/>
        </w:rPr>
      </w:pPr>
      <w:r w:rsidRPr="00731087">
        <w:t>1</w:t>
      </w:r>
      <w:r w:rsidR="00DE6647" w:rsidRPr="00731087">
        <w:t>9</w:t>
      </w:r>
      <w:r w:rsidRPr="00731087">
        <w:t>. Прочие условия:</w:t>
      </w:r>
    </w:p>
    <w:p w:rsidR="00ED618E" w:rsidRDefault="00ED618E" w:rsidP="00731087">
      <w:pPr>
        <w:jc w:val="both"/>
      </w:pPr>
    </w:p>
    <w:p w:rsidR="00731087" w:rsidRDefault="00731087" w:rsidP="00731087">
      <w:pPr>
        <w:jc w:val="both"/>
      </w:pPr>
    </w:p>
    <w:p w:rsidR="00731087" w:rsidRDefault="00731087" w:rsidP="00731087">
      <w:pPr>
        <w:jc w:val="both"/>
      </w:pPr>
    </w:p>
    <w:p w:rsidR="00731087" w:rsidRPr="00731087" w:rsidRDefault="00731087" w:rsidP="00731087">
      <w:pPr>
        <w:jc w:val="both"/>
      </w:pPr>
    </w:p>
    <w:p w:rsidR="00E70AC9" w:rsidRPr="00731087" w:rsidRDefault="00234150" w:rsidP="00731087">
      <w:pPr>
        <w:jc w:val="both"/>
        <w:rPr>
          <w:b/>
        </w:rPr>
      </w:pPr>
      <w:r w:rsidRPr="00731087">
        <w:rPr>
          <w:b/>
        </w:rPr>
        <w:t xml:space="preserve">ПРОДАВЕЦ: </w:t>
      </w:r>
    </w:p>
    <w:p w:rsidR="00E70AC9" w:rsidRPr="00731087" w:rsidRDefault="00234150" w:rsidP="00731087">
      <w:pPr>
        <w:jc w:val="both"/>
      </w:pPr>
      <w:r w:rsidRPr="00731087">
        <w:br/>
        <w:t>____________________________________________________________________</w:t>
      </w:r>
      <w:r w:rsidR="009F6ED5" w:rsidRPr="00731087">
        <w:t>_________</w:t>
      </w:r>
      <w:r w:rsidRPr="00731087">
        <w:br/>
      </w:r>
      <w:r w:rsidRPr="00731087">
        <w:br/>
      </w:r>
      <w:r w:rsidRPr="00731087">
        <w:rPr>
          <w:b/>
        </w:rPr>
        <w:t>ПОКУПАТЕЛЬ:</w:t>
      </w:r>
      <w:r w:rsidRPr="00731087">
        <w:t xml:space="preserve"> </w:t>
      </w:r>
    </w:p>
    <w:p w:rsidR="00E70AC9" w:rsidRPr="00731087" w:rsidRDefault="00E70AC9" w:rsidP="00731087">
      <w:pPr>
        <w:jc w:val="both"/>
      </w:pPr>
    </w:p>
    <w:p w:rsidR="00234150" w:rsidRPr="00731087" w:rsidRDefault="00234150" w:rsidP="00731087">
      <w:pPr>
        <w:jc w:val="both"/>
      </w:pPr>
      <w:r w:rsidRPr="00731087">
        <w:t>________________________________________________________________________</w:t>
      </w:r>
      <w:r w:rsidR="009F6ED5" w:rsidRPr="00731087">
        <w:t>_____</w:t>
      </w:r>
      <w:r w:rsidRPr="00731087">
        <w:br/>
        <w:t> </w:t>
      </w:r>
    </w:p>
    <w:sectPr w:rsidR="00234150" w:rsidRPr="00731087" w:rsidSect="00731087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6E" w:rsidRDefault="000A6D6E">
      <w:r>
        <w:separator/>
      </w:r>
    </w:p>
  </w:endnote>
  <w:endnote w:type="continuationSeparator" w:id="0">
    <w:p w:rsidR="000A6D6E" w:rsidRDefault="000A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87" w:rsidRDefault="00731087" w:rsidP="00731087">
    <w:pPr>
      <w:pStyle w:val="aa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6E" w:rsidRDefault="000A6D6E">
      <w:r>
        <w:separator/>
      </w:r>
    </w:p>
  </w:footnote>
  <w:footnote w:type="continuationSeparator" w:id="0">
    <w:p w:rsidR="000A6D6E" w:rsidRDefault="000A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87" w:rsidRDefault="0073108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12702">
      <w:rPr>
        <w:noProof/>
      </w:rPr>
      <w:t>1</w:t>
    </w:r>
    <w:r>
      <w:fldChar w:fldCharType="end"/>
    </w:r>
  </w:p>
  <w:p w:rsidR="00731087" w:rsidRDefault="007310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04CE94"/>
    <w:lvl w:ilvl="0">
      <w:numFmt w:val="decimal"/>
      <w:lvlText w:val="*"/>
      <w:lvlJc w:val="left"/>
    </w:lvl>
  </w:abstractNum>
  <w:abstractNum w:abstractNumId="1">
    <w:nsid w:val="038661C3"/>
    <w:multiLevelType w:val="hybridMultilevel"/>
    <w:tmpl w:val="0922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2403"/>
    <w:multiLevelType w:val="multilevel"/>
    <w:tmpl w:val="B8DE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21AFD"/>
    <w:multiLevelType w:val="hybridMultilevel"/>
    <w:tmpl w:val="41B882BC"/>
    <w:lvl w:ilvl="0" w:tplc="F5EE5B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50"/>
    <w:rsid w:val="00001A41"/>
    <w:rsid w:val="00014092"/>
    <w:rsid w:val="00014942"/>
    <w:rsid w:val="00022309"/>
    <w:rsid w:val="00055A07"/>
    <w:rsid w:val="0006578C"/>
    <w:rsid w:val="00072133"/>
    <w:rsid w:val="00073CA6"/>
    <w:rsid w:val="000A6D6E"/>
    <w:rsid w:val="00172163"/>
    <w:rsid w:val="001A184F"/>
    <w:rsid w:val="001C655E"/>
    <w:rsid w:val="001C7E3A"/>
    <w:rsid w:val="001D0CC7"/>
    <w:rsid w:val="001E2F82"/>
    <w:rsid w:val="00212702"/>
    <w:rsid w:val="00234150"/>
    <w:rsid w:val="00242956"/>
    <w:rsid w:val="00256FAD"/>
    <w:rsid w:val="00275CC3"/>
    <w:rsid w:val="002D7DE3"/>
    <w:rsid w:val="002E014A"/>
    <w:rsid w:val="00303EF0"/>
    <w:rsid w:val="00312ED8"/>
    <w:rsid w:val="00354A49"/>
    <w:rsid w:val="0036684D"/>
    <w:rsid w:val="003D2002"/>
    <w:rsid w:val="003D321F"/>
    <w:rsid w:val="00402B38"/>
    <w:rsid w:val="00467814"/>
    <w:rsid w:val="00467F70"/>
    <w:rsid w:val="004935E2"/>
    <w:rsid w:val="004C1745"/>
    <w:rsid w:val="004D676C"/>
    <w:rsid w:val="00526851"/>
    <w:rsid w:val="0053199A"/>
    <w:rsid w:val="005426A3"/>
    <w:rsid w:val="00581573"/>
    <w:rsid w:val="005D71A9"/>
    <w:rsid w:val="005F4818"/>
    <w:rsid w:val="00605324"/>
    <w:rsid w:val="00655652"/>
    <w:rsid w:val="00680B70"/>
    <w:rsid w:val="006939AA"/>
    <w:rsid w:val="006A368A"/>
    <w:rsid w:val="007245CE"/>
    <w:rsid w:val="00731087"/>
    <w:rsid w:val="00764152"/>
    <w:rsid w:val="00770570"/>
    <w:rsid w:val="007834F6"/>
    <w:rsid w:val="007842CD"/>
    <w:rsid w:val="007B13BF"/>
    <w:rsid w:val="007B4394"/>
    <w:rsid w:val="007C55D1"/>
    <w:rsid w:val="007D24A8"/>
    <w:rsid w:val="007F06BF"/>
    <w:rsid w:val="00821345"/>
    <w:rsid w:val="008301BC"/>
    <w:rsid w:val="008317A1"/>
    <w:rsid w:val="00837202"/>
    <w:rsid w:val="008A38EA"/>
    <w:rsid w:val="008C7887"/>
    <w:rsid w:val="008D3162"/>
    <w:rsid w:val="009667E5"/>
    <w:rsid w:val="009816D4"/>
    <w:rsid w:val="00983010"/>
    <w:rsid w:val="0099420C"/>
    <w:rsid w:val="00996A1F"/>
    <w:rsid w:val="009B5822"/>
    <w:rsid w:val="009F6ED5"/>
    <w:rsid w:val="00A028E3"/>
    <w:rsid w:val="00A27593"/>
    <w:rsid w:val="00A320D7"/>
    <w:rsid w:val="00A47EE8"/>
    <w:rsid w:val="00A87F8F"/>
    <w:rsid w:val="00AC2972"/>
    <w:rsid w:val="00B00D0C"/>
    <w:rsid w:val="00B24C5E"/>
    <w:rsid w:val="00B6415A"/>
    <w:rsid w:val="00B67AB0"/>
    <w:rsid w:val="00B76633"/>
    <w:rsid w:val="00B865EB"/>
    <w:rsid w:val="00B90DDA"/>
    <w:rsid w:val="00B918E0"/>
    <w:rsid w:val="00B978C8"/>
    <w:rsid w:val="00B9796E"/>
    <w:rsid w:val="00BD308A"/>
    <w:rsid w:val="00C11283"/>
    <w:rsid w:val="00C52A8F"/>
    <w:rsid w:val="00CC6428"/>
    <w:rsid w:val="00D13AF0"/>
    <w:rsid w:val="00D14B77"/>
    <w:rsid w:val="00D25DA6"/>
    <w:rsid w:val="00D57DEF"/>
    <w:rsid w:val="00D94142"/>
    <w:rsid w:val="00DC4657"/>
    <w:rsid w:val="00DD7C87"/>
    <w:rsid w:val="00DE2E00"/>
    <w:rsid w:val="00DE6647"/>
    <w:rsid w:val="00DF53C3"/>
    <w:rsid w:val="00E274CF"/>
    <w:rsid w:val="00E31D4E"/>
    <w:rsid w:val="00E46025"/>
    <w:rsid w:val="00E70AC9"/>
    <w:rsid w:val="00E75142"/>
    <w:rsid w:val="00EB779B"/>
    <w:rsid w:val="00ED618E"/>
    <w:rsid w:val="00F44D8B"/>
    <w:rsid w:val="00F70A49"/>
    <w:rsid w:val="00F82154"/>
    <w:rsid w:val="00FB596B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2341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34150"/>
    <w:rPr>
      <w:color w:val="000000"/>
      <w:u w:val="single"/>
    </w:rPr>
  </w:style>
  <w:style w:type="paragraph" w:styleId="a4">
    <w:name w:val="Normal (Web)"/>
    <w:basedOn w:val="a"/>
    <w:rsid w:val="00234150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hidden/>
    <w:rsid w:val="002341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Body Text"/>
    <w:basedOn w:val="a"/>
    <w:rsid w:val="004D676C"/>
    <w:pPr>
      <w:spacing w:after="120"/>
    </w:pPr>
  </w:style>
  <w:style w:type="table" w:styleId="a6">
    <w:name w:val="Table Grid"/>
    <w:basedOn w:val="a1"/>
    <w:rsid w:val="00ED6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E46025"/>
    <w:pPr>
      <w:spacing w:after="120" w:line="480" w:lineRule="auto"/>
      <w:ind w:left="283"/>
    </w:pPr>
  </w:style>
  <w:style w:type="character" w:styleId="a7">
    <w:name w:val="footnote reference"/>
    <w:semiHidden/>
    <w:rsid w:val="008317A1"/>
    <w:rPr>
      <w:vertAlign w:val="superscript"/>
    </w:rPr>
  </w:style>
  <w:style w:type="paragraph" w:customStyle="1" w:styleId="BodyText22">
    <w:name w:val="Body Text 22"/>
    <w:basedOn w:val="a"/>
    <w:rsid w:val="008317A1"/>
    <w:pPr>
      <w:jc w:val="both"/>
    </w:pPr>
    <w:rPr>
      <w:szCs w:val="20"/>
    </w:rPr>
  </w:style>
  <w:style w:type="paragraph" w:styleId="a8">
    <w:name w:val="header"/>
    <w:basedOn w:val="a"/>
    <w:link w:val="a9"/>
    <w:uiPriority w:val="99"/>
    <w:rsid w:val="007310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31087"/>
    <w:rPr>
      <w:sz w:val="24"/>
      <w:szCs w:val="24"/>
    </w:rPr>
  </w:style>
  <w:style w:type="paragraph" w:styleId="aa">
    <w:name w:val="footer"/>
    <w:basedOn w:val="a"/>
    <w:link w:val="ab"/>
    <w:rsid w:val="007310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310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2341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34150"/>
    <w:rPr>
      <w:color w:val="000000"/>
      <w:u w:val="single"/>
    </w:rPr>
  </w:style>
  <w:style w:type="paragraph" w:styleId="a4">
    <w:name w:val="Normal (Web)"/>
    <w:basedOn w:val="a"/>
    <w:rsid w:val="00234150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hidden/>
    <w:rsid w:val="002341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Body Text"/>
    <w:basedOn w:val="a"/>
    <w:rsid w:val="004D676C"/>
    <w:pPr>
      <w:spacing w:after="120"/>
    </w:pPr>
  </w:style>
  <w:style w:type="table" w:styleId="a6">
    <w:name w:val="Table Grid"/>
    <w:basedOn w:val="a1"/>
    <w:rsid w:val="00ED6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E46025"/>
    <w:pPr>
      <w:spacing w:after="120" w:line="480" w:lineRule="auto"/>
      <w:ind w:left="283"/>
    </w:pPr>
  </w:style>
  <w:style w:type="character" w:styleId="a7">
    <w:name w:val="footnote reference"/>
    <w:semiHidden/>
    <w:rsid w:val="008317A1"/>
    <w:rPr>
      <w:vertAlign w:val="superscript"/>
    </w:rPr>
  </w:style>
  <w:style w:type="paragraph" w:customStyle="1" w:styleId="BodyText22">
    <w:name w:val="Body Text 22"/>
    <w:basedOn w:val="a"/>
    <w:rsid w:val="008317A1"/>
    <w:pPr>
      <w:jc w:val="both"/>
    </w:pPr>
    <w:rPr>
      <w:szCs w:val="20"/>
    </w:rPr>
  </w:style>
  <w:style w:type="paragraph" w:styleId="a8">
    <w:name w:val="header"/>
    <w:basedOn w:val="a"/>
    <w:link w:val="a9"/>
    <w:uiPriority w:val="99"/>
    <w:rsid w:val="007310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31087"/>
    <w:rPr>
      <w:sz w:val="24"/>
      <w:szCs w:val="24"/>
    </w:rPr>
  </w:style>
  <w:style w:type="paragraph" w:styleId="aa">
    <w:name w:val="footer"/>
    <w:basedOn w:val="a"/>
    <w:link w:val="ab"/>
    <w:rsid w:val="007310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31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4034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7588">
                      <w:marLeft w:val="147"/>
                      <w:marRight w:val="1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3657">
                          <w:marLeft w:val="0"/>
                          <w:marRight w:val="0"/>
                          <w:marTop w:val="0"/>
                          <w:marBottom w:val="1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АВАНСА</vt:lpstr>
    </vt:vector>
  </TitlesOfParts>
  <Company>SCJ</Company>
  <LinksUpToDate>false</LinksUpToDate>
  <CharactersWithSpaces>7356</CharactersWithSpaces>
  <SharedDoc>false</SharedDoc>
  <HLinks>
    <vt:vector size="24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АВАНСА</dc:title>
  <dc:creator>Dmitry</dc:creator>
  <cp:lastModifiedBy>User</cp:lastModifiedBy>
  <cp:revision>2</cp:revision>
  <cp:lastPrinted>2020-09-05T09:53:00Z</cp:lastPrinted>
  <dcterms:created xsi:type="dcterms:W3CDTF">2020-09-05T09:56:00Z</dcterms:created>
  <dcterms:modified xsi:type="dcterms:W3CDTF">2020-09-05T09:56:00Z</dcterms:modified>
</cp:coreProperties>
</file>