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3C" w:rsidRDefault="00110B3C" w:rsidP="00110B3C">
      <w:pPr>
        <w:tabs>
          <w:tab w:val="center" w:pos="4677"/>
          <w:tab w:val="left" w:pos="6600"/>
        </w:tabs>
        <w:spacing w:before="100" w:beforeAutospacing="1"/>
        <w:outlineLvl w:val="4"/>
        <w:divId w:val="49428408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ab/>
      </w:r>
      <w:hyperlink r:id="rId7" w:history="1">
        <w:r w:rsidR="00990104" w:rsidRPr="00110B3C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ТРУДОВОЙ ДОГОВОР</w:t>
        </w:r>
      </w:hyperlink>
    </w:p>
    <w:p w:rsidR="00110B3C" w:rsidRDefault="00110B3C" w:rsidP="00110B3C">
      <w:pPr>
        <w:divId w:val="49428408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00000" w:rsidRPr="00110B3C" w:rsidRDefault="00990104" w:rsidP="00110B3C">
      <w:pPr>
        <w:divId w:val="49428408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г. ____________________ </w:t>
      </w:r>
      <w:r w:rsidRPr="00110B3C">
        <w:rPr>
          <w:rFonts w:ascii="Times New Roman" w:eastAsia="Times New Roman" w:hAnsi="Times New Roman"/>
          <w:color w:val="FFFFFF"/>
          <w:sz w:val="24"/>
          <w:szCs w:val="24"/>
        </w:rPr>
        <w:t>_________________</w:t>
      </w:r>
      <w:r w:rsidRPr="00110B3C">
        <w:rPr>
          <w:rFonts w:ascii="Times New Roman" w:eastAsia="Times New Roman" w:hAnsi="Times New Roman"/>
          <w:color w:val="FFFFFF"/>
          <w:sz w:val="24"/>
          <w:szCs w:val="24"/>
        </w:rPr>
        <w:t>_________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«___» ______________ _______ г. </w:t>
      </w:r>
    </w:p>
    <w:p w:rsidR="00000000" w:rsidRPr="00110B3C" w:rsidRDefault="00990104" w:rsidP="00110B3C">
      <w:pPr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____</w:t>
      </w:r>
      <w:r w:rsidR="00110B3C" w:rsidRPr="00110B3C">
        <w:rPr>
          <w:rFonts w:ascii="Times New Roman" w:eastAsia="Times New Roman" w:hAnsi="Times New Roman"/>
          <w:color w:val="333333"/>
          <w:sz w:val="24"/>
          <w:szCs w:val="24"/>
        </w:rPr>
        <w:t>__________________________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__ в лице ___</w:t>
      </w:r>
      <w:r w:rsidR="00110B3C" w:rsidRPr="00110B3C">
        <w:rPr>
          <w:rFonts w:ascii="Times New Roman" w:eastAsia="Times New Roman" w:hAnsi="Times New Roman"/>
          <w:color w:val="333333"/>
          <w:sz w:val="24"/>
          <w:szCs w:val="24"/>
        </w:rPr>
        <w:t>_____________________________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_____, действующего на основании ________________________________________, именуемый в дальнейшем «</w:t>
      </w:r>
      <w:r w:rsidRPr="00110B3C">
        <w:rPr>
          <w:rFonts w:ascii="Times New Roman" w:eastAsia="Times New Roman" w:hAnsi="Times New Roman"/>
          <w:bCs/>
          <w:color w:val="333333"/>
          <w:sz w:val="24"/>
          <w:szCs w:val="24"/>
        </w:rPr>
        <w:t>Работодатель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», с одной стороны, и граждани</w:t>
      </w:r>
      <w:r w:rsidR="00110B3C" w:rsidRPr="00110B3C">
        <w:rPr>
          <w:rFonts w:ascii="Times New Roman" w:eastAsia="Times New Roman" w:hAnsi="Times New Roman"/>
          <w:color w:val="333333"/>
          <w:sz w:val="24"/>
          <w:szCs w:val="24"/>
        </w:rPr>
        <w:t>н ______</w:t>
      </w:r>
      <w:bookmarkStart w:id="0" w:name="_GoBack"/>
      <w:bookmarkEnd w:id="0"/>
      <w:r w:rsidR="00110B3C" w:rsidRPr="00110B3C">
        <w:rPr>
          <w:rFonts w:ascii="Times New Roman" w:eastAsia="Times New Roman" w:hAnsi="Times New Roman"/>
          <w:color w:val="333333"/>
          <w:sz w:val="24"/>
          <w:szCs w:val="24"/>
        </w:rPr>
        <w:t>____________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______, паспорт (серия, номер, выдан) </w:t>
      </w:r>
      <w:r w:rsidR="00110B3C" w:rsidRPr="00110B3C">
        <w:rPr>
          <w:rFonts w:ascii="Times New Roman" w:eastAsia="Times New Roman" w:hAnsi="Times New Roman"/>
          <w:color w:val="333333"/>
          <w:sz w:val="24"/>
          <w:szCs w:val="24"/>
        </w:rPr>
        <w:t>___________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 ______________, проживающий по адресу ________________________________________, именуемый в дальнейшем «</w:t>
      </w:r>
      <w:r w:rsidRPr="00110B3C">
        <w:rPr>
          <w:rFonts w:ascii="Times New Roman" w:eastAsia="Times New Roman" w:hAnsi="Times New Roman"/>
          <w:bCs/>
          <w:color w:val="333333"/>
          <w:sz w:val="24"/>
          <w:szCs w:val="24"/>
        </w:rPr>
        <w:t>Работник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», с другой стороны, именуемые в дальн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ейшем «</w:t>
      </w:r>
      <w:r w:rsidRPr="00110B3C">
        <w:rPr>
          <w:rFonts w:ascii="Times New Roman" w:eastAsia="Times New Roman" w:hAnsi="Times New Roman"/>
          <w:bCs/>
          <w:color w:val="333333"/>
          <w:sz w:val="24"/>
          <w:szCs w:val="24"/>
        </w:rPr>
        <w:t>Стороны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1. ПРЕДМЕТ ТРУДОВОГО ДОГОВОРА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1.1. По настоящему договору Работодатель обязуется предоставить Работнику работу по обусловленной в настоящем Договоре трудовой функции, о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ашениями к нему.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1.2. Договор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2. ОСНОВНЫЕ ПОЛОЖЕНИЯ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2.1. Раб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отодатель поручает, а Работник принимает на себя выполнение трудовых обязанностей в должности Главный бухгалтер в структурном подразделении ______________.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2.2. Работа по настоящему договору является для работника основной работой. 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2.3. Во время выполнени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я своих трудовых обязанностей Работник подчиняется непосредственно Генеральному директору.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2.4. Местом работы Работника является офис организации, расположенный по адресу: ________________________________________.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2.5. Труд работника по настоящему договору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3. СРОК ДЕЙСТВИЯ ДОГОВОРА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3.1. 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Работник должен приступить к выполнению своих трудовых обязанностей с </w:t>
      </w:r>
      <w:r w:rsidRPr="00110B3C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«___»______________ _______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3.2. Настоящий договор заключен на неопределенный срок.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4. ИСПЫТАТЕЛЬНЫЙ СРОК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4.1. При заключении настоящего Договора Работнику назначается испытание с 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 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4.2. Срок испытания составляет _______ месяца с момента заключения настоящего Договора. В испыт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ательный срок не засчитываются период временной нетрудоспособности и другие периоды, когда работник отсутствовал на работе по уважительным причинам.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4.3. Если срок испытания истек, а работник продолжает работу, он считается выдержавшим испытание, и последу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ющее расторжение трудового договора (контракта) допускается только на общих основаниях.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4.4.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5. УСЛОВИЯ ОПЛАТЫ ТРУДА РА</w:t>
      </w: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БОТНИКА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5.1. Размер должностного оклада Работника составляет ________________________________________ рублей в месяц.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5.2. Заработная плата работнику выплачивается путем выдачи наличных денежных средств в кассе Работодателя. 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5.3. Из заработной платы работ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ника могут производиться удержания в случаях, предусмотренных законодательством Российской Федерации.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5.4. Работодателем устанавливаются стимулирующие и компенсационные выплаты (доплаты, надбавки, премии и т.п.). При этом, условия таких выплат и их размеры определены в Положении о премировании работников ______________.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5.5. В случае выполнения Работником 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наряду со своей основной работой дополнительную работу по другой должности или исполнения обязанностей временно отсутствующего работника без освобождения от своей основной работы, Работнику производится доплата в размере _______% оклада по совмещаемой долж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ности.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5.6. Сверхурочная работа оплачивается за первые два часа работы не менее,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тавлением дополнительного времени отдыха, но не менее времени, отработанного сверхурочно.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5.7. Работа в выходной и нерабочий праздничный день оплачивается в размере одинарной дневной или часовой ставки сверх оклада, если работа проводилась в пределах месяч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ной нормы рабочего времени, и в размере двойной часовой ставки сверх оклада, если работа производилась сверх месячной нормы.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5.8. В случае, если Работодателем введены нормы труда, при их невыполнении по вине работника оплата нормируемой части заработной пл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аты производится в соответствии с объемом выполненной работы.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5.9. Время простоя по вине Работника не оплачивается. Причины простоя и размер ущерба определяется Работодателем, а в спорных случаях – судом.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6. ПРАВА И ОБЯЗАННОСТИ РАБОТНИКА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6.1. </w:t>
      </w:r>
      <w:r w:rsidRPr="00110B3C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Работник обяз</w:t>
      </w:r>
      <w:r w:rsidRPr="00110B3C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ан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6.1.1. Добросовестно исполнять следующие трудовые обязанности: 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Осуществлять организацию бухгалтерского и налогового учета хозяйственно-финансовой деятельности и контроль за экономным использованием материальных, трудовых и финансовых ресурсов, сохранн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остью собственности Общества.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Формировать в соответствии с законодательством о бухгалтерском учете учетную политику, исходя из структуры и особенностей деятельности Общества, необходимости обеспечения его финансовой устойчивости.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Возглавлять работу по подг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Обеспечивать рациональную организацию бухгалтерского учета и отчетности в Обществе и в его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стоверной бухгалтерской информации о деятельности Общества, его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Организовывать учет имущества, обязательств и хоз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в, реализации продукции, выполнения работ (услуг), результатов хозяйственно-финансовой деятельности Общества, а также финансовых, расчетных и кредитных операций.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Обеспечивать законность, своевременность и правильность оформления документов, составление эко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номически обоснованных отчетных калькуляций себестоимости продукции,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 отчисление средств на материальное стимулирование работников Общ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ества.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Осуществлять контроль за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работников Общества, проведением инвентаризаци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й основных средств, товарно-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материальных ценностей и денежных средств, проверок организации бухгалтерского учета и отчетности, а также документальных ревизий в подразделениях Общества.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Участвовать в проведении экономического анализа хозяйственно-финансовой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деятельности Общества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Принимать меры по предупреждению недостач, незаконного расходования денежных средств и товарно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-материальных ценностей, нарушений финансового и хозяйственного законодательства. Участвовать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следственные и судебные органы.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Принимать меры по накоплению финансовых средств для обеспечения финансовой устойчивости Общества.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Осуществлять взаимодействие с банками по вопросам размещения свободных финансовых средств на банковских депозитных вкладах (се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ртификатах) и приобретения высоколиквидных государственных ценных бумаг, контроль за проведением учетных операций с депозитными и кредитными договорами, ценными бумагами.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Вести работу по обеспечению строгого соблюдения штатной, финансовой и кассовой дисцип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Обеспечивать составление баланса и оперативных св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одных отчетов о доходах и расходах средств, об использовании бюджета, другой бухгалтерской, налоговой и статистической отчетности, представление их в установленном порядке в соответствующие органы.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Оказывать методическую помощь работникам подразделений Общ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ества по вопросам бухгалтерского учета, налогообложения, контроля, отчетности и экономического анализа.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Следить за сохранностью документов бухгалтерского и налогового учета и за организацией хранения документов бухгалтерского и налогового учета.</w:t>
      </w:r>
    </w:p>
    <w:p w:rsidR="00000000" w:rsidRPr="00110B3C" w:rsidRDefault="00990104" w:rsidP="00110B3C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Руководить работниками бухгалтерии.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6.1.2. Соблюдать правила внутреннего трудового распорядка организации и иные локальные нормативные акты Работодателя.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6.1.3. Соблюдать трудовую дисциплину.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6.1.4. Выполнять нормы труда в случае их установления Работодате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лем.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6.1.5. Соблюдать требования по охране труда и обеспечению безопасности труда.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6.1.6. Бережно относится к имуществу работодателя и других работников.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6.1.7. Незамедлительно сообщать Работодателю либо непосредственному руководителю о возникновении ситуа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ции, представляющей угрозу жизни и здоровью людей, сохранности имущества работодателя.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6.1.8. Не давать интервью, не проводить встречи и переговоры, касающиеся деятельности Работодателя без предварительного разрешения руководства.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6.1.9. Не разглашать свед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______________.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6.1.10. По распоряжению Работодателя отправляться в служебные командировки на территории 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России и за рубежом.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6.1.11. Отработать после обучения не менее _______ месяцев, если обучение производилось за счет Работодателя, либо выплатить Работодателю сумму оплаты за обучение, пропорционально неотработанному времени.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6.2. </w:t>
      </w:r>
      <w:r w:rsidRPr="00110B3C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Работник имеет право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 на: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6.2.1. Предоставление ему работы, обусловленной настоящим Договором.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6.2.3. Отдых, в том чи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сле на оплачиваемый ежегодный отпуск, еженедельные выходные дни, нерабочие праздничные дни.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6.2.4. Обязательное социальное страхование в случаях, предусмотренных федеральными законами.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6.2.5. Иные права, установленные действующим законодательством Российск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ой Федерации.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7. ПРАВА И ОБЯЗАННОСТИ РАБОТОДАТЕЛЯ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7.1. </w:t>
      </w:r>
      <w:r w:rsidRPr="00110B3C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Работодатель обязан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7.1.1. Соблюдать законы и иные нормативные правовые акты, локальные нормативные акты, условия настоящего Договора.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7.1.2. Предоставлять работнику работу, обусловленную настоящим До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говором.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7.1.3.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7.1.4. Выплачивать в полном размере причитающуюся Работнику заработную плату в сроки, установленные пр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авилами внутреннего трудового распорядка.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7.1.5. Обеспечивать бытовые нужды Работника, связанные с исполнением им трудовых обязанностей.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7.1.6. Осуществлять обязательное социальное страхование Работника в порядке, установленном федеральными законами.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7.1.7. Исполнять иные обязанности, установленные действующим законодательством Российской Федерации.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7.2. </w:t>
      </w:r>
      <w:r w:rsidRPr="00110B3C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Работодатель имеет право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7.2.1. Поощрять Работника за добросовестный эффективный труд.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7.2.2. Требовать от Работника исполнения трудовых обязанностей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7.2.3. Привлекать Работника к дисциплинарной и материальной ответственности в порядке, установлен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ной действующим законодательством Российской Федерации.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7.2.4. Принимать локальные нормативные акты.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7.2.5. Осуществлять иные права, предусмотренные действующим законодательством РФ, локальными нормативными актами.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8. РЕЖИМ ТРУДА И ОТДЫХА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8.1. Режим труда 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и отдыха устанавливается Правилами внутреннего трудового распорядка.</w:t>
      </w:r>
    </w:p>
    <w:p w:rsidR="00000000" w:rsidRPr="00110B3C" w:rsidRDefault="00990104" w:rsidP="00110B3C">
      <w:pPr>
        <w:spacing w:before="450" w:after="150"/>
        <w:ind w:firstLine="709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9. СОЦИАЛЬНОЕ СТРАХОВАНИЕ РАБОТНИКА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9.1. Работник подлежит социальному страхованию в порядке и на условиях, установленных действующим законодательством.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10. ГАРАНТИИ И КОМПЕНСАЦИИ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10.1. На период действия настоящего Договора на Работника распространяются все гарантии и компенсации, предусмотренные действующим законодательством РФ. При расторжении трудового договора в связи с ликвидацией Работодателя или сокращением численности или ш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тата работников Работодателя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особия). 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т орган и не был им трудоустроен.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10.2. Выходное пособие в размере не менее двухнедельного среднего заработка выплачивается Работнику при расторжении трудового договора по причине:</w:t>
      </w:r>
    </w:p>
    <w:p w:rsidR="00000000" w:rsidRPr="00110B3C" w:rsidRDefault="00990104" w:rsidP="00110B3C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несоответствия Работника занимаемой должности или выполняемой работе вследс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твие состояния здоровья, препятствующего продолжению данной работы (подп.«а» п.3 ст.81 ТК РФ);</w:t>
      </w:r>
    </w:p>
    <w:p w:rsidR="00000000" w:rsidRPr="00110B3C" w:rsidRDefault="00990104" w:rsidP="00110B3C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призыва Работника на военную службу или направления его на заменяющую ее альтернативную гражданскую службу (п.1 ст.83 ТК РФ);</w:t>
      </w:r>
    </w:p>
    <w:p w:rsidR="00000000" w:rsidRPr="00110B3C" w:rsidRDefault="00990104" w:rsidP="00110B3C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восстановления на работе работника,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ранее выполнявшего эту работу (п.2 ст.83 ТК РФ);</w:t>
      </w:r>
    </w:p>
    <w:p w:rsidR="00000000" w:rsidRPr="00110B3C" w:rsidRDefault="00990104" w:rsidP="00110B3C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отказа Работника от перевода в связи с перемещением Работодателя в другую местность (п.9 ст.77 ТК РФ).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10.3. В случае расторжения настоящего Договора в связи со сменой собственника Работодателя новый собств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енник обязан выплатить Работнику компенсацию в размере трех средних _______ заработков Работника.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11. ОТВЕТСТВЕННОСТЬ СТОРОН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11.1. В случае неисполнения или ненадлежащего исполнения Работником своих обязанностей, указанных в настоящем договоре, нарушения т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вующему законодательству РФ.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11.2. Работодатель несет материальную и иную ответственность, согласно действующему законодательству, в случаях:</w:t>
      </w:r>
    </w:p>
    <w:p w:rsidR="00000000" w:rsidRPr="00110B3C" w:rsidRDefault="00990104" w:rsidP="00110B3C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незаконного лишения Работника возможности трудиться;</w:t>
      </w:r>
    </w:p>
    <w:p w:rsidR="00000000" w:rsidRPr="00110B3C" w:rsidRDefault="00990104" w:rsidP="00110B3C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000000" w:rsidRPr="00110B3C" w:rsidRDefault="00990104" w:rsidP="00110B3C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причинения ущерба имуществу Работника;</w:t>
      </w:r>
    </w:p>
    <w:p w:rsidR="00000000" w:rsidRPr="00110B3C" w:rsidRDefault="00990104" w:rsidP="00110B3C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задержки заработной платы;</w:t>
      </w:r>
    </w:p>
    <w:p w:rsidR="00000000" w:rsidRPr="00110B3C" w:rsidRDefault="00990104" w:rsidP="00110B3C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в других случаях, предусмотренных законодательством Р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Ф.</w:t>
      </w:r>
    </w:p>
    <w:p w:rsidR="00000000" w:rsidRPr="00110B3C" w:rsidRDefault="00990104" w:rsidP="00110B3C">
      <w:pPr>
        <w:ind w:firstLine="709"/>
        <w:divId w:val="1269855233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11.3. Работник несет полную материальную ответственность за прямой ущерб, причиненный Работодателю. В с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лучаях, предусмотренных федеральным законом, Работник возмещает Работодателю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11.4. Работник несет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 также ответственность за ущерб, возникший у Работодателя в результате возмещения им ущерба иным лицам.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12. ПРЕКРАЩЕНИЕ ДОГОВОРА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 Основанием для прекращения настоящего трудового договора является: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12.1. Соглашение сторон (ст.78 ТК РФ);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12.2. Истечение с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12.3. Расторжение трудового договора по инициативе Работника, при этом Работник обязан пр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едупредить Работодателя не позднее, чем за 2 недели (ст.80 ТК РФ);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12.4. Расторжение трудового договора по инициативе Работодателя (ст.81 ТК РФ), в том числе в случае смены собственника имущества Работодателя (ст.75 ТК РФ);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12.5. Перевод Работника по его п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росьбе или с его согласия на работу к другому работодателю или переход на выборную работу (должность);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12.6. Отказ Работника от продолжения работы в связи со сменой собственника имущества Работодателя, изменением подведомственности (подчиненности) Работода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теля либо его реорганизацией (ст.75 ТК РФ);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12.7. Отказ Работника от продолжения работы в связи с изменением существенных условий трудового договора (ст.73 ТК РФ);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12.8. Отказ Работника от перевода на другую работу вследствие состояния здоровья в соответст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вии с медицинским заключением (часть вторая ст.72 ТК РФ);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12.9. Отказ Работника от перевода в связи с перемещением Работодателя в другую местность (часть первая ст.72 ТК РФ);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12.10. Обстоятельства, не зависящие от воли сторон (ст.83 ТК РФ);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12.11. Нарушени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(ст.84 ТК РФ);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12.12. Иные основания, предусмотренные законодательством РФ.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12.2. Во всех сл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учаях днем увольнения Работника является последний день его работы.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13. ОСОБЫЕ УСЛОВИЯ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13.1. Условия настоящего трудового договора носят конфиденциальный характер и разглашению не подлежат.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13.2.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13.3. Споры между сторонами, возникающие при исполнении 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трудового договора, рассматриваются в порядке, установленном действующим законодательством РФ.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13.4.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000000" w:rsidRPr="00110B3C" w:rsidRDefault="00990104" w:rsidP="00110B3C">
      <w:pPr>
        <w:spacing w:before="210" w:after="210"/>
        <w:ind w:firstLine="709"/>
        <w:divId w:val="1269855233"/>
        <w:rPr>
          <w:rFonts w:ascii="Times New Roman" w:eastAsiaTheme="minorEastAsia" w:hAnsi="Times New Roman"/>
          <w:color w:val="333333"/>
          <w:sz w:val="24"/>
          <w:szCs w:val="24"/>
        </w:rPr>
      </w:pP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 xml:space="preserve">13.5. </w:t>
      </w:r>
      <w:r w:rsidRPr="00110B3C">
        <w:rPr>
          <w:rFonts w:ascii="Times New Roman" w:eastAsiaTheme="minorEastAsia" w:hAnsi="Times New Roman"/>
          <w:color w:val="333333"/>
          <w:sz w:val="24"/>
          <w:szCs w:val="24"/>
        </w:rPr>
        <w:t>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 w:rsidR="00000000" w:rsidRPr="00110B3C" w:rsidRDefault="00990104" w:rsidP="00110B3C">
      <w:pPr>
        <w:spacing w:before="450" w:after="150"/>
        <w:jc w:val="center"/>
        <w:outlineLvl w:val="5"/>
        <w:divId w:val="1269855233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caps/>
          <w:color w:val="333333"/>
          <w:sz w:val="24"/>
          <w:szCs w:val="24"/>
        </w:rPr>
        <w:t>14. ЮРИДИЧЕСКИЕ АДРЕСА И ПЛАТЁЖНЫЕ РЕКВИЗИТЫ СТОРОН</w:t>
      </w:r>
    </w:p>
    <w:p w:rsidR="00000000" w:rsidRPr="00110B3C" w:rsidRDefault="00990104" w:rsidP="00110B3C">
      <w:pPr>
        <w:divId w:val="1618679854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Работодатель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110B3C" w:rsidRDefault="00990104" w:rsidP="00110B3C">
      <w:pPr>
        <w:numPr>
          <w:ilvl w:val="0"/>
          <w:numId w:val="4"/>
        </w:numPr>
        <w:spacing w:before="100" w:beforeAutospacing="1" w:after="100" w:afterAutospacing="1"/>
        <w:divId w:val="1618679854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Юридический адрес: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4"/>
        </w:numPr>
        <w:spacing w:before="100" w:beforeAutospacing="1" w:after="100" w:afterAutospacing="1"/>
        <w:divId w:val="1618679854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4"/>
        </w:numPr>
        <w:spacing w:before="100" w:beforeAutospacing="1" w:after="100" w:afterAutospacing="1"/>
        <w:divId w:val="1618679854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lastRenderedPageBreak/>
        <w:t>Телефон/факс: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4"/>
        </w:numPr>
        <w:spacing w:before="100" w:beforeAutospacing="1" w:after="100" w:afterAutospacing="1"/>
        <w:divId w:val="1618679854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ИНН/КПП: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4"/>
        </w:numPr>
        <w:spacing w:before="100" w:beforeAutospacing="1" w:after="100" w:afterAutospacing="1"/>
        <w:divId w:val="1618679854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Расчетный счет: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4"/>
        </w:numPr>
        <w:spacing w:before="100" w:beforeAutospacing="1" w:after="100" w:afterAutospacing="1"/>
        <w:divId w:val="1618679854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Банк: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4"/>
        </w:numPr>
        <w:spacing w:before="100" w:beforeAutospacing="1" w:after="100" w:afterAutospacing="1"/>
        <w:divId w:val="1618679854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Корреспондентский счет: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>______________</w:t>
      </w:r>
    </w:p>
    <w:p w:rsidR="00000000" w:rsidRPr="00110B3C" w:rsidRDefault="00990104" w:rsidP="00110B3C">
      <w:pPr>
        <w:numPr>
          <w:ilvl w:val="0"/>
          <w:numId w:val="4"/>
        </w:numPr>
        <w:spacing w:before="100" w:beforeAutospacing="1" w:after="100" w:afterAutospacing="1"/>
        <w:divId w:val="1618679854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БИК: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4"/>
        </w:numPr>
        <w:spacing w:before="300" w:after="100" w:afterAutospacing="1"/>
        <w:divId w:val="1618679854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divId w:val="1149595161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Работник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110B3C" w:rsidRDefault="00990104" w:rsidP="00110B3C">
      <w:pPr>
        <w:numPr>
          <w:ilvl w:val="0"/>
          <w:numId w:val="5"/>
        </w:numPr>
        <w:spacing w:before="100" w:beforeAutospacing="1" w:after="100" w:afterAutospacing="1"/>
        <w:divId w:val="1149595161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5"/>
        </w:numPr>
        <w:spacing w:before="100" w:beforeAutospacing="1" w:after="100" w:afterAutospacing="1"/>
        <w:divId w:val="1149595161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5"/>
        </w:numPr>
        <w:spacing w:before="100" w:beforeAutospacing="1" w:after="100" w:afterAutospacing="1"/>
        <w:divId w:val="1149595161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5"/>
        </w:numPr>
        <w:spacing w:before="100" w:beforeAutospacing="1" w:after="100" w:afterAutospacing="1"/>
        <w:divId w:val="1149595161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</w:t>
      </w: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, номер: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5"/>
        </w:numPr>
        <w:spacing w:before="100" w:beforeAutospacing="1" w:after="100" w:afterAutospacing="1"/>
        <w:divId w:val="1149595161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Кем выдан: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10B3C" w:rsidRDefault="00990104" w:rsidP="00110B3C">
      <w:pPr>
        <w:numPr>
          <w:ilvl w:val="0"/>
          <w:numId w:val="5"/>
        </w:numPr>
        <w:spacing w:before="100" w:beforeAutospacing="1" w:after="100" w:afterAutospacing="1"/>
        <w:divId w:val="1149595161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990104" w:rsidRPr="00110B3C" w:rsidRDefault="00990104" w:rsidP="00110B3C">
      <w:pPr>
        <w:numPr>
          <w:ilvl w:val="0"/>
          <w:numId w:val="5"/>
        </w:numPr>
        <w:spacing w:before="300" w:after="100" w:afterAutospacing="1"/>
        <w:divId w:val="1149595161"/>
        <w:rPr>
          <w:rFonts w:ascii="Times New Roman" w:eastAsia="Times New Roman" w:hAnsi="Times New Roman"/>
          <w:color w:val="333333"/>
          <w:sz w:val="24"/>
          <w:szCs w:val="24"/>
        </w:rPr>
      </w:pPr>
      <w:r w:rsidRPr="00110B3C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110B3C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sectPr w:rsidR="00990104" w:rsidRPr="00110B3C" w:rsidSect="00110B3C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04" w:rsidRDefault="00990104" w:rsidP="00110B3C">
      <w:r>
        <w:separator/>
      </w:r>
    </w:p>
  </w:endnote>
  <w:endnote w:type="continuationSeparator" w:id="0">
    <w:p w:rsidR="00990104" w:rsidRDefault="00990104" w:rsidP="001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3C" w:rsidRDefault="00110B3C" w:rsidP="00110B3C">
    <w:pPr>
      <w:jc w:val="right"/>
    </w:pPr>
    <w:hyperlink r:id="rId1" w:history="1">
      <w:r w:rsidRPr="00110B3C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04" w:rsidRDefault="00990104" w:rsidP="00110B3C">
      <w:r>
        <w:separator/>
      </w:r>
    </w:p>
  </w:footnote>
  <w:footnote w:type="continuationSeparator" w:id="0">
    <w:p w:rsidR="00990104" w:rsidRDefault="00990104" w:rsidP="0011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525280"/>
      <w:docPartObj>
        <w:docPartGallery w:val="Page Numbers (Top of Page)"/>
        <w:docPartUnique/>
      </w:docPartObj>
    </w:sdtPr>
    <w:sdtContent>
      <w:p w:rsidR="00110B3C" w:rsidRDefault="00110B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0B3C" w:rsidRDefault="00110B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244"/>
    <w:multiLevelType w:val="multilevel"/>
    <w:tmpl w:val="455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E59B4"/>
    <w:multiLevelType w:val="multilevel"/>
    <w:tmpl w:val="5056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17066"/>
    <w:multiLevelType w:val="multilevel"/>
    <w:tmpl w:val="B32C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F66116"/>
    <w:multiLevelType w:val="multilevel"/>
    <w:tmpl w:val="B3E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3B2519"/>
    <w:multiLevelType w:val="multilevel"/>
    <w:tmpl w:val="B9D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0B3C"/>
    <w:rsid w:val="00110B3C"/>
    <w:rsid w:val="009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ABC42-59AF-4E11-9535-58A7E71D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B3C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110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0B3C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840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3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Трудовой договор с главным бухгалтером</vt:lpstr>
    </vt:vector>
  </TitlesOfParts>
  <Company/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Трудовой договор с главным бухгалтером</dc:title>
  <dc:subject/>
  <dc:creator>User</dc:creator>
  <cp:keywords/>
  <dc:description/>
  <cp:lastModifiedBy>User</cp:lastModifiedBy>
  <cp:revision>2</cp:revision>
  <dcterms:created xsi:type="dcterms:W3CDTF">2020-04-09T20:10:00Z</dcterms:created>
  <dcterms:modified xsi:type="dcterms:W3CDTF">2020-04-09T20:10:00Z</dcterms:modified>
</cp:coreProperties>
</file>