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02865" w:rsidRDefault="00102865" w:rsidP="00102865">
      <w:pPr>
        <w:spacing w:before="100" w:beforeAutospacing="1" w:after="600"/>
        <w:jc w:val="center"/>
        <w:outlineLvl w:val="4"/>
        <w:divId w:val="585115729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Pr="00102865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  <w:r w:rsidRPr="00102865">
        <w:rPr>
          <w:rFonts w:ascii="Times New Roman" w:eastAsia="Times New Roman" w:hAnsi="Times New Roman"/>
          <w:b/>
          <w:caps/>
          <w:sz w:val="24"/>
          <w:szCs w:val="24"/>
        </w:rPr>
        <w:t xml:space="preserve"> ПОСТАВКИ ТОВАРА</w:t>
      </w:r>
    </w:p>
    <w:p w:rsidR="00000000" w:rsidRDefault="00CB50E3" w:rsidP="00102865">
      <w:pPr>
        <w:divId w:val="5851157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10286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102865" w:rsidRPr="00102865" w:rsidRDefault="00102865" w:rsidP="00102865">
      <w:pPr>
        <w:divId w:val="585115729"/>
        <w:rPr>
          <w:rFonts w:ascii="Times New Roman" w:eastAsia="Times New Roman" w:hAnsi="Times New Roman"/>
          <w:sz w:val="24"/>
          <w:szCs w:val="24"/>
        </w:rPr>
      </w:pPr>
    </w:p>
    <w:p w:rsidR="00000000" w:rsidRPr="00102865" w:rsidRDefault="00CB50E3" w:rsidP="00102865">
      <w:pPr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______</w:t>
      </w:r>
      <w:r w:rsidR="00102865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102865">
        <w:rPr>
          <w:rFonts w:ascii="Times New Roman" w:eastAsia="Times New Roman" w:hAnsi="Times New Roman"/>
          <w:sz w:val="24"/>
          <w:szCs w:val="24"/>
        </w:rPr>
        <w:t>_ в лице ____</w:t>
      </w:r>
      <w:r w:rsidR="00102865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102865">
        <w:rPr>
          <w:rFonts w:ascii="Times New Roman" w:eastAsia="Times New Roman" w:hAnsi="Times New Roman"/>
          <w:sz w:val="24"/>
          <w:szCs w:val="24"/>
        </w:rPr>
        <w:t>____, действующего на основании ________________________________________, именуемый в дальнейшем «</w:t>
      </w:r>
      <w:r w:rsidRPr="00102865">
        <w:rPr>
          <w:rFonts w:ascii="Times New Roman" w:eastAsia="Times New Roman" w:hAnsi="Times New Roman"/>
          <w:b/>
          <w:bCs/>
          <w:sz w:val="24"/>
          <w:szCs w:val="24"/>
        </w:rPr>
        <w:t>Поставщик</w:t>
      </w:r>
      <w:r w:rsidRPr="00102865">
        <w:rPr>
          <w:rFonts w:ascii="Times New Roman" w:eastAsia="Times New Roman" w:hAnsi="Times New Roman"/>
          <w:sz w:val="24"/>
          <w:szCs w:val="24"/>
        </w:rPr>
        <w:t>», с одной стороны, и _</w:t>
      </w:r>
      <w:r w:rsidR="00102865">
        <w:rPr>
          <w:rFonts w:ascii="Times New Roman" w:eastAsia="Times New Roman" w:hAnsi="Times New Roman"/>
          <w:sz w:val="24"/>
          <w:szCs w:val="24"/>
        </w:rPr>
        <w:t>____________________________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_______ в </w:t>
      </w:r>
      <w:r w:rsidRPr="00102865">
        <w:rPr>
          <w:rFonts w:ascii="Times New Roman" w:eastAsia="Times New Roman" w:hAnsi="Times New Roman"/>
          <w:sz w:val="24"/>
          <w:szCs w:val="24"/>
        </w:rPr>
        <w:t>лице ________________________________________, действующего на основании ________________________________________, именуемый в дальнейшем «</w:t>
      </w:r>
      <w:r w:rsidRPr="00102865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102865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102865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102865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о нижеследующем: 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102865" w:rsidRDefault="00CB50E3" w:rsidP="00102865">
      <w:pPr>
        <w:spacing w:before="210" w:after="210"/>
        <w:ind w:firstLine="567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 xml:space="preserve">1.1. Поставщик обязуется передать Покупателю продукцию, именуемую далее – Товары, на условиях поставки, согласованных Сторонами в настоящем Договоре и в Спецификациях к нему, а Покупатель обязуется принять и оплатить 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Товары в установленных настоящим Договором и Спецификациях порядке, формах, размерах и сроках. </w:t>
      </w:r>
    </w:p>
    <w:p w:rsidR="00000000" w:rsidRPr="00102865" w:rsidRDefault="00CB50E3" w:rsidP="00102865">
      <w:pPr>
        <w:spacing w:before="210" w:after="210"/>
        <w:ind w:firstLine="567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1.2. Спецификации должны содержать данные о количестве Товаров, сроках поставки, ассортименте, качестве, цене, способе поставки, порядке возмещения транспортных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 расходов, о размере предоплаты за Товары, а также реквизиты грузополучателей Товаров и другую необходимую информацию по согласованию Сторон.</w:t>
      </w:r>
    </w:p>
    <w:p w:rsidR="00000000" w:rsidRPr="00102865" w:rsidRDefault="00CB50E3" w:rsidP="00102865">
      <w:pPr>
        <w:spacing w:before="210" w:after="210"/>
        <w:ind w:firstLine="567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 xml:space="preserve">1.3. Каждая поставка Товаров оформляется отдельной Спецификацией на основании заявок, представленных Покупателем. </w:t>
      </w:r>
      <w:r w:rsidRPr="00102865">
        <w:rPr>
          <w:rFonts w:ascii="Times New Roman" w:eastAsiaTheme="minorEastAsia" w:hAnsi="Times New Roman"/>
          <w:sz w:val="24"/>
          <w:szCs w:val="24"/>
        </w:rPr>
        <w:t>Поставщик обязан рассмотреть представленную Покупателем заявку и сообщить о возможности, объемах и сроках ее удовлетворения в течение _______ рабочих дней с даты ее получения.</w:t>
      </w:r>
    </w:p>
    <w:p w:rsidR="00000000" w:rsidRPr="00102865" w:rsidRDefault="00CB50E3" w:rsidP="00102865">
      <w:pPr>
        <w:spacing w:before="210" w:after="210"/>
        <w:ind w:firstLine="567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1.4. Поставка Товаров осуществляется Поставщиком в течение срока действия Догово</w:t>
      </w:r>
      <w:r w:rsidRPr="00102865">
        <w:rPr>
          <w:rFonts w:ascii="Times New Roman" w:eastAsiaTheme="minorEastAsia" w:hAnsi="Times New Roman"/>
          <w:sz w:val="24"/>
          <w:szCs w:val="24"/>
        </w:rPr>
        <w:t>ра отдельными партиями согласно согласованной Спецификации, при условии выполнения Покупателем п.7.5 настоящего Договора.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2. КАЧЕСТВО И КОМПЛЕКТНОСТЬ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2.1. Качество и комплектность поставляемых Товаров должны соответствовать необходимым техническим условиям</w:t>
      </w:r>
      <w:r w:rsidRPr="00102865">
        <w:rPr>
          <w:rFonts w:ascii="Times New Roman" w:eastAsiaTheme="minorEastAsia" w:hAnsi="Times New Roman"/>
          <w:sz w:val="24"/>
          <w:szCs w:val="24"/>
        </w:rPr>
        <w:t>, требованиям нормативно-технической документации, указанной в Спецификации, применительно к каждому из Товаров.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2.2. Паспорт на изделие, сертификат соответствия выдается Поставщиком на каждую поставку на каждый вид Товара. Поставщик обязан предоставить на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 поставленный Товар всю необходимую документацию, предусмотренную действующим законодательством Российской Федерации.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 xml:space="preserve">2.3. В Спецификации указываются ГОСТ, ТУ. 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2.4. На Товар устанавливается гарантийный срок – _______ месяцев с момента получения Товара Пок</w:t>
      </w:r>
      <w:r w:rsidRPr="00102865">
        <w:rPr>
          <w:rFonts w:ascii="Times New Roman" w:eastAsiaTheme="minorEastAsia" w:hAnsi="Times New Roman"/>
          <w:sz w:val="24"/>
          <w:szCs w:val="24"/>
        </w:rPr>
        <w:t>упателем (Грузополучателем).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lastRenderedPageBreak/>
        <w:t>2.5. В случае обнаружения Покупателем (Грузополучателем) неисправности продукции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2.6. Поста</w:t>
      </w:r>
      <w:r w:rsidRPr="00102865">
        <w:rPr>
          <w:rFonts w:ascii="Times New Roman" w:eastAsiaTheme="minorEastAsia" w:hAnsi="Times New Roman"/>
          <w:sz w:val="24"/>
          <w:szCs w:val="24"/>
        </w:rPr>
        <w:t>вщик в течение _______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2.7. Гарантийный ремонт проводится в течение _______ месяц(ев) с момента установлен</w:t>
      </w:r>
      <w:r w:rsidRPr="00102865">
        <w:rPr>
          <w:rFonts w:ascii="Times New Roman" w:eastAsiaTheme="minorEastAsia" w:hAnsi="Times New Roman"/>
          <w:sz w:val="24"/>
          <w:szCs w:val="24"/>
        </w:rPr>
        <w:t>ия наличия гарантийного случая.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2.8. Во всем остальном, что не установлено настоящим Договором при обнаружении неисправности продукции в течение гарантийного срока, Стороны руководствуются действующим законодательством РФ.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3. КОЛИЧЕСТВО И АССОРТИМЕНТ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 xml:space="preserve">3.1. </w:t>
      </w:r>
      <w:r w:rsidRPr="00102865">
        <w:rPr>
          <w:rFonts w:ascii="Times New Roman" w:eastAsiaTheme="minorEastAsia" w:hAnsi="Times New Roman"/>
          <w:sz w:val="24"/>
          <w:szCs w:val="24"/>
        </w:rPr>
        <w:t>Количество и ассортимент поставляемых по настоящему Договору Товаров, а также единицы их измерения согласовываются Сторонами в соответствующей Спецификации.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4. ТАРА, УПАКОВКА И МАРКИРОВКА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4.1. Товар, не требующий упаковки, Поставщик отгружает без ее примен</w:t>
      </w:r>
      <w:r w:rsidRPr="00102865">
        <w:rPr>
          <w:rFonts w:ascii="Times New Roman" w:eastAsiaTheme="minorEastAsia" w:hAnsi="Times New Roman"/>
          <w:sz w:val="24"/>
          <w:szCs w:val="24"/>
        </w:rPr>
        <w:t>ения.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4.2. В случае если тара является невозвратной, то ее стоимость входит в стоимость Товара.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5. СРОКИ, ПОРЯДОК И УСЛОВИЯ ПОСТАВКИ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5.1 Срок поставки каждой партии (период поставки) Товаров указывается в Спецификации применительно к каждой партии Товаров.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 С письменного согласия Покупателя допускается досрочная поставка Товаров.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5.2. Датой поставки (отгрузки) Товаров считается дата проставления штемпеля на железнодорожных накладных или товарно-транспортных накладных (печати, даты и подписи уполномоченного представителя Покупателя) о получении Товаров Покупателю (грузополучателю).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5.3. Право собственности на Товары, а также риск случайного повреждения, гибели Товара переходит от Поставщика к Покупателю с даты поставки Товара Покупателю.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5.4. Товары считаются поставленными в надлежащий срок при соблюдении сроков поставки, указанных в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 Спецификации, а также при выполнении Покупателем п.7.5 настоящего договора.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5.5. Поставка Товара осуществляется Поставщиком за счет Покупателя.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5.6. Поставка Товаров осуществляется по отгрузочным реквизитам Покупателя либо по отгрузочным реквизитам грузоп</w:t>
      </w:r>
      <w:r w:rsidRPr="00102865">
        <w:rPr>
          <w:rFonts w:ascii="Times New Roman" w:eastAsiaTheme="minorEastAsia" w:hAnsi="Times New Roman"/>
          <w:sz w:val="24"/>
          <w:szCs w:val="24"/>
        </w:rPr>
        <w:t>олучателей Товаров, указанных в Спецификации.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6. ПРИЕМКА ТОВАРОВ ПО КОЛИЧЕСТВУ И КАЧЕСТВУ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lastRenderedPageBreak/>
        <w:t>6.1. Покупатель обязан совершить все необходимые действия, обеспечивающие принятие Товаров, поставленных на условиях и в соответствии с настоящим Договором.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6.2. В сл</w:t>
      </w:r>
      <w:r w:rsidRPr="00102865">
        <w:rPr>
          <w:rFonts w:ascii="Times New Roman" w:eastAsiaTheme="minorEastAsia" w:hAnsi="Times New Roman"/>
          <w:sz w:val="24"/>
          <w:szCs w:val="24"/>
        </w:rPr>
        <w:t>учае обнаружения Покупателем при приемке Товара повреждения тары, упаковки, нарушения пломбировки, повреждения контейнера, представитель Покупателя обязан составить акт с участием представителя Поставщика.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6.3. Принятие Товара должно быть осуществлено согл</w:t>
      </w:r>
      <w:r w:rsidRPr="00102865">
        <w:rPr>
          <w:rFonts w:ascii="Times New Roman" w:eastAsiaTheme="minorEastAsia" w:hAnsi="Times New Roman"/>
          <w:sz w:val="24"/>
          <w:szCs w:val="24"/>
        </w:rPr>
        <w:t>асно требованиям действующего законодательства РФ.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7. ЦЕНА ТОВАРА, ЦЕНА ДОГОВОРА И ПОРЯДОК РАСЧЕТОВ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7.1. Цены на Товар устанавливаются в рублях Российской Федерации и определяются в Спецификациях, которые являются неотъемлемой частью настоящего Договора.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7</w:t>
      </w:r>
      <w:r w:rsidRPr="00102865">
        <w:rPr>
          <w:rFonts w:ascii="Times New Roman" w:eastAsiaTheme="minorEastAsia" w:hAnsi="Times New Roman"/>
          <w:sz w:val="24"/>
          <w:szCs w:val="24"/>
        </w:rPr>
        <w:t>.2. Общая цена Договора состоит из суммы итоговых стоимостей партий Товаров по Спецификациям, которые являются неотъемлемой частью Договора, и суммы расходов Поставщика, подлежащих возмещению Покупателем.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7.3. Возмещение транспортных расходов, понесенных П</w:t>
      </w:r>
      <w:r w:rsidRPr="00102865">
        <w:rPr>
          <w:rFonts w:ascii="Times New Roman" w:eastAsiaTheme="minorEastAsia" w:hAnsi="Times New Roman"/>
          <w:sz w:val="24"/>
          <w:szCs w:val="24"/>
        </w:rPr>
        <w:t>оставщиком, осуществляется Покупателем на основании выставленных Поставщиком счетов и копий документов, подтверждающих стоимость перевозки и связанных с ней услуг Перевозчика, путем перечисления денежных средств на расчетный счет Поставщика, если иной поря</w:t>
      </w:r>
      <w:r w:rsidRPr="00102865">
        <w:rPr>
          <w:rFonts w:ascii="Times New Roman" w:eastAsiaTheme="minorEastAsia" w:hAnsi="Times New Roman"/>
          <w:sz w:val="24"/>
          <w:szCs w:val="24"/>
        </w:rPr>
        <w:t>док не согласован Сторонами дополнительно.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 xml:space="preserve">7.4. Оплата по Договору осуществляется путем перечисления денежных средств на расчетный счет Поставщика в течение _______ банковских дней с момента подписания Сторонами соответствующей Спецификации. 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7.5. По согла</w:t>
      </w:r>
      <w:r w:rsidRPr="00102865">
        <w:rPr>
          <w:rFonts w:ascii="Times New Roman" w:eastAsiaTheme="minorEastAsia" w:hAnsi="Times New Roman"/>
          <w:sz w:val="24"/>
          <w:szCs w:val="24"/>
        </w:rPr>
        <w:t>шению Сторон допускается оплата Товара в ином порядке, установленном в Спецификации и/или предусмотренном законодательством РФ.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7.6. При возникновении встречных требований, Стороны вправе произвести их зачет.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8. ОТВЕТСТВЕННОСТЬ СТОРОН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8.1. При просрочке оп</w:t>
      </w:r>
      <w:r w:rsidRPr="00102865">
        <w:rPr>
          <w:rFonts w:ascii="Times New Roman" w:eastAsiaTheme="minorEastAsia" w:hAnsi="Times New Roman"/>
          <w:sz w:val="24"/>
          <w:szCs w:val="24"/>
        </w:rPr>
        <w:t>латы Товара, либо поставки Товара согласно условиям настоящего Договора виновная Сторона уплачивает пени из расчета _______% от стоимости недопоставленной, неоплаченной продукции, за каждый день просрочки, но не более _______% от общей цены Договора. При э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том право на их получение возникает у Стороны после выставления письменной претензии с расчетом суммы пени и признания их виновной Стороной, либо вынесения судебного решения о присуждении пени, если претензии не выставлялись или виновной Стороной признаны </w:t>
      </w:r>
      <w:r w:rsidRPr="00102865">
        <w:rPr>
          <w:rFonts w:ascii="Times New Roman" w:eastAsiaTheme="minorEastAsia" w:hAnsi="Times New Roman"/>
          <w:sz w:val="24"/>
          <w:szCs w:val="24"/>
        </w:rPr>
        <w:t>не были.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8.2. Сторона, не исполнившая или ненадлежащим образом исполнившая свои обязательства по настоящему Договору, освобождается от ответственности в случае наступления форс-мажорных обстоятельств: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8.2.1. Если докажет, что надлежащее исполнение оказалос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ь невозможным вследствие непреодолимой силы, то есть чрезвычайных и непредотвратимых при данных условиях обстоятельств, например таких как: стихийные и экологические бедствия, забастовки, военные действия, аварии на транспорте и производстве, эпидемии и </w:t>
      </w:r>
      <w:r w:rsidRPr="00102865">
        <w:rPr>
          <w:rFonts w:ascii="Times New Roman" w:eastAsiaTheme="minorEastAsia" w:hAnsi="Times New Roman"/>
          <w:sz w:val="24"/>
          <w:szCs w:val="24"/>
        </w:rPr>
        <w:lastRenderedPageBreak/>
        <w:t>эп</w:t>
      </w:r>
      <w:r w:rsidRPr="00102865">
        <w:rPr>
          <w:rFonts w:ascii="Times New Roman" w:eastAsiaTheme="minorEastAsia" w:hAnsi="Times New Roman"/>
          <w:sz w:val="24"/>
          <w:szCs w:val="24"/>
        </w:rPr>
        <w:t>изоотии, карантины, акты органов государственной власти и органов местного самоуправления.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8.2.2. Если Сторона, ссылающаяся на обстоятельства непреодолимой силы, не известит другую Сторону о наступлении указанных обстоятельств в _______-дневный срок, такая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 Сторона несет ответственность за нарушение своих обязательств в соответствии с настоящим Договором. 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9. СРОК ДЕЙСТВИЯ ДОГОВОРА И ДОСРОЧНОЕ РАСТОРЖЕНИЕ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9.1. Настоящий Договор вступает в силу с момента подписания Сторонами первой Спецификации и действует до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 полного исполнения Сторонами своих обязательств по Договору.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9.2. Настоящий Договор может быть досрочно прекращен в следующих случаях:</w:t>
      </w:r>
    </w:p>
    <w:p w:rsidR="00000000" w:rsidRPr="00102865" w:rsidRDefault="00CB50E3" w:rsidP="00102865">
      <w:pPr>
        <w:numPr>
          <w:ilvl w:val="0"/>
          <w:numId w:val="1"/>
        </w:numPr>
        <w:spacing w:before="100" w:beforeAutospacing="1" w:after="100" w:afterAutospacing="1"/>
        <w:ind w:left="1020"/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по соглашению Сторон путем подписания Сторонами дополнительного соглашения к Договору;</w:t>
      </w:r>
    </w:p>
    <w:p w:rsidR="00000000" w:rsidRPr="00102865" w:rsidRDefault="00CB50E3" w:rsidP="00102865">
      <w:pPr>
        <w:numPr>
          <w:ilvl w:val="0"/>
          <w:numId w:val="1"/>
        </w:numPr>
        <w:spacing w:before="100" w:beforeAutospacing="1" w:after="100" w:afterAutospacing="1"/>
        <w:ind w:left="1020"/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односторонний отказ возможен по требованию одной из Сторон при существенном нарушении настоящего Договора другой Стороной;</w:t>
      </w:r>
    </w:p>
    <w:p w:rsidR="00000000" w:rsidRPr="00102865" w:rsidRDefault="00CB50E3" w:rsidP="00102865">
      <w:pPr>
        <w:numPr>
          <w:ilvl w:val="0"/>
          <w:numId w:val="1"/>
        </w:numPr>
        <w:spacing w:before="100" w:beforeAutospacing="1" w:after="100" w:afterAutospacing="1"/>
        <w:ind w:left="1020"/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в иных случаях, установленных действующим законодательством РФ или настоящим Договором.</w:t>
      </w:r>
    </w:p>
    <w:p w:rsidR="00000000" w:rsidRPr="00102865" w:rsidRDefault="00CB50E3" w:rsidP="00102865">
      <w:pPr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При расторжении настоящего Договора инициатив</w:t>
      </w:r>
      <w:r w:rsidRPr="00102865">
        <w:rPr>
          <w:rFonts w:ascii="Times New Roman" w:eastAsia="Times New Roman" w:hAnsi="Times New Roman"/>
          <w:sz w:val="24"/>
          <w:szCs w:val="24"/>
        </w:rPr>
        <w:t>ная Сторона должна письменно уведомить другую Сторону о предстоящем расторжении не менее чем за _______ календарных дней до даты расторжения настоящего Договора, за исключением, когда Покупатель не перечислил предоплату на расчетный счет Поставщика согласн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о п.7.5 настоящего Договора. В этом случае Поставщик имеет право расторгнуть договор в одностороннем порядке, направив Покупателю уведомление о расторжении настоящего Договора. При одностороннем расторжении Договора дополнительное соглашение о расторжении </w:t>
      </w:r>
      <w:r w:rsidRPr="00102865">
        <w:rPr>
          <w:rFonts w:ascii="Times New Roman" w:eastAsia="Times New Roman" w:hAnsi="Times New Roman"/>
          <w:sz w:val="24"/>
          <w:szCs w:val="24"/>
        </w:rPr>
        <w:t>Договора составляться и подписываться не будет. Договор будет считаться расторгнутым с момента получения Покупателем уведомления о расторжении настоящего Договора.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9.3.В случае прекращения деятельности одной из Сторон в результате реорганизации – ее права,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 обязанности и ответственность по настоящему Договору переходят к ее правопреемникам в случае согласия другой Стороны. Если такого согласия не будет, настоящий Договор считается досрочно расторгнутым по соглашению Сторон.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10. РАЗРЕШЕНИЕ СПОРОВ СТОРОНАМИ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10</w:t>
      </w:r>
      <w:r w:rsidRPr="00102865">
        <w:rPr>
          <w:rFonts w:ascii="Times New Roman" w:eastAsiaTheme="minorEastAsia" w:hAnsi="Times New Roman"/>
          <w:sz w:val="24"/>
          <w:szCs w:val="24"/>
        </w:rPr>
        <w:t>.1. Споры, возникающие между Сторонами при исполнении настоящего Договора, рассматриваются, в соответствии с действующим законодательством Российской Федерации, в Арбитражном суде по месту нахождения ответчика, с соблюдением обязательного досудебного прете</w:t>
      </w:r>
      <w:r w:rsidRPr="00102865">
        <w:rPr>
          <w:rFonts w:ascii="Times New Roman" w:eastAsiaTheme="minorEastAsia" w:hAnsi="Times New Roman"/>
          <w:sz w:val="24"/>
          <w:szCs w:val="24"/>
        </w:rPr>
        <w:t>нзионного порядка урегулирования (срок рассмотрения заявленной претензии – _______ календарных дней).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11. ЗАКЛЮЧИТЕЛЬНЫЕ ПОЛОЖЕНИЯ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11.1. Вся информация, полученная Сторонами в рамках настоящего Договора, включая информацию о финансовом положении Сторон, сч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итается конфиденциальной и </w:t>
      </w:r>
      <w:r w:rsidRPr="00102865">
        <w:rPr>
          <w:rFonts w:ascii="Times New Roman" w:eastAsiaTheme="minorEastAsia" w:hAnsi="Times New Roman"/>
          <w:sz w:val="24"/>
          <w:szCs w:val="24"/>
        </w:rPr>
        <w:lastRenderedPageBreak/>
        <w:t>не подлежит разглашению или передачи третьим лицам, как в период действия настоящего Договора, так и по окончании его действия в течение пяти лет.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11.2. В случае изменении реквизитов, Стороны обязуются письменно извещать друг дру</w:t>
      </w:r>
      <w:r w:rsidRPr="00102865">
        <w:rPr>
          <w:rFonts w:ascii="Times New Roman" w:eastAsiaTheme="minorEastAsia" w:hAnsi="Times New Roman"/>
          <w:sz w:val="24"/>
          <w:szCs w:val="24"/>
        </w:rPr>
        <w:t>га о таких изменениях в _______-дневный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11.3. Во всем остальном, что не предусмотрено настоящим Договором, Стороны руководствуются дей</w:t>
      </w:r>
      <w:r w:rsidRPr="00102865">
        <w:rPr>
          <w:rFonts w:ascii="Times New Roman" w:eastAsiaTheme="minorEastAsia" w:hAnsi="Times New Roman"/>
          <w:sz w:val="24"/>
          <w:szCs w:val="24"/>
        </w:rPr>
        <w:t>ствующим законодательством РФ.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11.4. После подписания настоящего Договора все предшествующие переговоры и вся переписка, относящаяся к нему, теряют свою силу.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11.5. Договор и спецификации к нему, документы, переданные средствами факсимильной связи, имеют ю</w:t>
      </w:r>
      <w:r w:rsidRPr="00102865">
        <w:rPr>
          <w:rFonts w:ascii="Times New Roman" w:eastAsiaTheme="minorEastAsia" w:hAnsi="Times New Roman"/>
          <w:sz w:val="24"/>
          <w:szCs w:val="24"/>
        </w:rPr>
        <w:t xml:space="preserve">ридическую силу, оригиналы направляются по почте в течение _______ календарных дней с </w:t>
      </w:r>
      <w:bookmarkStart w:id="0" w:name="_GoBack"/>
      <w:bookmarkEnd w:id="0"/>
      <w:r w:rsidRPr="00102865">
        <w:rPr>
          <w:rFonts w:ascii="Times New Roman" w:eastAsiaTheme="minorEastAsia" w:hAnsi="Times New Roman"/>
          <w:sz w:val="24"/>
          <w:szCs w:val="24"/>
        </w:rPr>
        <w:t>даты передачи средствами факсимильной связи.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11.6. Все изменения и дополнения к настоящему Договору должны быть совершены в письменной форме и вступают в силу после подпи</w:t>
      </w:r>
      <w:r w:rsidRPr="00102865">
        <w:rPr>
          <w:rFonts w:ascii="Times New Roman" w:eastAsiaTheme="minorEastAsia" w:hAnsi="Times New Roman"/>
          <w:sz w:val="24"/>
          <w:szCs w:val="24"/>
        </w:rPr>
        <w:t>сания обеими Сторонами.</w:t>
      </w:r>
    </w:p>
    <w:p w:rsidR="00000000" w:rsidRPr="00102865" w:rsidRDefault="00CB50E3" w:rsidP="00102865">
      <w:pPr>
        <w:spacing w:before="210" w:after="210"/>
        <w:ind w:firstLine="709"/>
        <w:divId w:val="1426607524"/>
        <w:rPr>
          <w:rFonts w:ascii="Times New Roman" w:eastAsiaTheme="minorEastAsia" w:hAnsi="Times New Roman"/>
          <w:sz w:val="24"/>
          <w:szCs w:val="24"/>
        </w:rPr>
      </w:pPr>
      <w:r w:rsidRPr="00102865">
        <w:rPr>
          <w:rFonts w:ascii="Times New Roman" w:eastAsiaTheme="minorEastAsia" w:hAnsi="Times New Roman"/>
          <w:sz w:val="24"/>
          <w:szCs w:val="24"/>
        </w:rPr>
        <w:t>11.7. Настоящий Договор подписывается в 2-х экземплярах, имеющих равную юридическую силу, по одному оригиналу для каждой из Сторон.</w:t>
      </w:r>
    </w:p>
    <w:p w:rsidR="00000000" w:rsidRPr="00102865" w:rsidRDefault="00CB50E3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12. ЮРИДИЧЕСКИЕ АДРЕСА И БАНКОВСКИЕ РЕКВИЗИТЫ СТОРОН</w:t>
      </w:r>
    </w:p>
    <w:p w:rsidR="00000000" w:rsidRPr="00102865" w:rsidRDefault="00CB50E3" w:rsidP="00102865">
      <w:pPr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b/>
          <w:bCs/>
          <w:sz w:val="24"/>
          <w:szCs w:val="24"/>
        </w:rPr>
        <w:t>Поставщик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102865" w:rsidRDefault="00CB50E3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</w:t>
      </w:r>
      <w:r w:rsidRPr="00102865">
        <w:rPr>
          <w:rFonts w:ascii="Times New Roman" w:eastAsia="Times New Roman" w:hAnsi="Times New Roman"/>
          <w:sz w:val="24"/>
          <w:szCs w:val="24"/>
        </w:rPr>
        <w:t>_____________</w:t>
      </w:r>
    </w:p>
    <w:p w:rsidR="00000000" w:rsidRPr="00102865" w:rsidRDefault="00CB50E3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2865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102865" w:rsidRDefault="00CB50E3" w:rsidP="00102865">
      <w:pPr>
        <w:numPr>
          <w:ilvl w:val="0"/>
          <w:numId w:val="2"/>
        </w:numPr>
        <w:spacing w:before="100" w:beforeAutospacing="1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2"/>
        </w:numPr>
        <w:spacing w:before="300" w:after="100" w:afterAutospacing="1"/>
        <w:divId w:val="1482190487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102865" w:rsidRDefault="00CB50E3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</w:t>
      </w:r>
      <w:r w:rsidRPr="00102865">
        <w:rPr>
          <w:rFonts w:ascii="Times New Roman" w:eastAsia="Times New Roman" w:hAnsi="Times New Roman"/>
          <w:sz w:val="24"/>
          <w:szCs w:val="24"/>
        </w:rPr>
        <w:t>____</w:t>
      </w:r>
    </w:p>
    <w:p w:rsidR="00000000" w:rsidRPr="00102865" w:rsidRDefault="00CB50E3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102865" w:rsidRDefault="00CB50E3" w:rsidP="00102865">
      <w:pPr>
        <w:numPr>
          <w:ilvl w:val="0"/>
          <w:numId w:val="3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CB50E3" w:rsidRPr="00102865" w:rsidRDefault="00CB50E3" w:rsidP="00102865">
      <w:pPr>
        <w:numPr>
          <w:ilvl w:val="0"/>
          <w:numId w:val="3"/>
        </w:numPr>
        <w:spacing w:before="300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10286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___________________________</w:t>
      </w:r>
      <w:r w:rsidRPr="00102865">
        <w:rPr>
          <w:rFonts w:ascii="Times New Roman" w:eastAsia="Times New Roman" w:hAnsi="Times New Roman"/>
          <w:sz w:val="24"/>
          <w:szCs w:val="24"/>
        </w:rPr>
        <w:t>___</w:t>
      </w:r>
    </w:p>
    <w:sectPr w:rsidR="00CB50E3" w:rsidRPr="00102865" w:rsidSect="00102865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E3" w:rsidRDefault="00CB50E3" w:rsidP="00102865">
      <w:r>
        <w:separator/>
      </w:r>
    </w:p>
  </w:endnote>
  <w:endnote w:type="continuationSeparator" w:id="0">
    <w:p w:rsidR="00CB50E3" w:rsidRDefault="00CB50E3" w:rsidP="0010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65" w:rsidRDefault="00102865" w:rsidP="00102865">
    <w:pPr>
      <w:jc w:val="right"/>
    </w:pPr>
    <w:hyperlink r:id="rId1" w:history="1">
      <w:r w:rsidRPr="00102865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E3" w:rsidRDefault="00CB50E3" w:rsidP="00102865">
      <w:r>
        <w:separator/>
      </w:r>
    </w:p>
  </w:footnote>
  <w:footnote w:type="continuationSeparator" w:id="0">
    <w:p w:rsidR="00CB50E3" w:rsidRDefault="00CB50E3" w:rsidP="0010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284364"/>
      <w:docPartObj>
        <w:docPartGallery w:val="Page Numbers (Top of Page)"/>
        <w:docPartUnique/>
      </w:docPartObj>
    </w:sdtPr>
    <w:sdtContent>
      <w:p w:rsidR="00102865" w:rsidRDefault="001028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2865" w:rsidRDefault="001028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F5C"/>
    <w:multiLevelType w:val="multilevel"/>
    <w:tmpl w:val="BF3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E70B0"/>
    <w:multiLevelType w:val="multilevel"/>
    <w:tmpl w:val="D65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B6758B"/>
    <w:multiLevelType w:val="multilevel"/>
    <w:tmpl w:val="2FBE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02865"/>
    <w:rsid w:val="00102865"/>
    <w:rsid w:val="00C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FE38-0EDA-474D-A98B-17D96C5B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02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865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02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865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72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7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поставки товара</vt:lpstr>
    </vt:vector>
  </TitlesOfParts>
  <Company/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поставки товара</dc:title>
  <dc:subject/>
  <dc:creator>User</dc:creator>
  <cp:keywords/>
  <dc:description/>
  <cp:lastModifiedBy>User</cp:lastModifiedBy>
  <cp:revision>2</cp:revision>
  <dcterms:created xsi:type="dcterms:W3CDTF">2020-04-08T18:16:00Z</dcterms:created>
  <dcterms:modified xsi:type="dcterms:W3CDTF">2020-04-08T18:16:00Z</dcterms:modified>
</cp:coreProperties>
</file>