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AB" w:rsidRPr="009F72B6" w:rsidRDefault="009F72B6" w:rsidP="00182615">
      <w:pPr>
        <w:jc w:val="center"/>
        <w:rPr>
          <w:b/>
          <w:sz w:val="24"/>
          <w:szCs w:val="24"/>
        </w:rPr>
      </w:pPr>
      <w:hyperlink r:id="rId7" w:history="1">
        <w:r w:rsidRPr="009F72B6">
          <w:rPr>
            <w:rStyle w:val="a5"/>
            <w:b/>
            <w:color w:val="auto"/>
            <w:sz w:val="24"/>
            <w:szCs w:val="24"/>
            <w:u w:val="none"/>
          </w:rPr>
          <w:t>ДОГОВОР</w:t>
        </w:r>
      </w:hyperlink>
    </w:p>
    <w:p w:rsidR="00944AAB" w:rsidRPr="009F72B6" w:rsidRDefault="00182615" w:rsidP="00182615">
      <w:pPr>
        <w:jc w:val="center"/>
        <w:rPr>
          <w:sz w:val="24"/>
          <w:szCs w:val="24"/>
        </w:rPr>
      </w:pPr>
      <w:r w:rsidRPr="009F72B6">
        <w:rPr>
          <w:sz w:val="24"/>
          <w:szCs w:val="24"/>
        </w:rPr>
        <w:t>безвозмездного пользования нежилым помещением</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 xml:space="preserve">г. ___________                                                                      </w:t>
      </w:r>
      <w:r w:rsidR="009F72B6">
        <w:rPr>
          <w:sz w:val="24"/>
          <w:szCs w:val="24"/>
        </w:rPr>
        <w:t xml:space="preserve">                 </w:t>
      </w:r>
      <w:r w:rsidRPr="009F72B6">
        <w:rPr>
          <w:sz w:val="24"/>
          <w:szCs w:val="24"/>
        </w:rPr>
        <w:t>"___"__________ ____ г.</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_____________, именуем__ в дальнейшем "Ссудодатель", в лице ____________, действующ___ на основании ____________, с одной стороны, и ____________, именуем__ в дальнейшем "Ссудополучатель", в лице _____________, действующ___ на основании _____________, с другой стороны, заключили настоящий договор о нижеследующем:</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1. ПРЕДМЕТ ДОГОВОРА</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1.1. По настоящему договору Ссудодатель обязуется передать в безвозмездное временное пользование Ссудополучателю нежилое помещение N ___ площадью __________ кв. м, расположенное в доме N _____ по адресу: ________________, именуемое в дальнейшем "помещение", для _____________ в состоянии, пригодном для использования его по назначению.</w:t>
      </w:r>
      <w:bookmarkStart w:id="0" w:name="_GoBack"/>
      <w:bookmarkEnd w:id="0"/>
    </w:p>
    <w:p w:rsidR="00944AAB" w:rsidRPr="009F72B6" w:rsidRDefault="00182615" w:rsidP="00182615">
      <w:pPr>
        <w:ind w:firstLine="426"/>
        <w:jc w:val="both"/>
        <w:rPr>
          <w:sz w:val="24"/>
          <w:szCs w:val="24"/>
        </w:rPr>
      </w:pPr>
      <w:r w:rsidRPr="009F72B6">
        <w:rPr>
          <w:sz w:val="24"/>
          <w:szCs w:val="24"/>
        </w:rPr>
        <w:t>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944AAB" w:rsidRPr="009F72B6" w:rsidRDefault="00182615" w:rsidP="00182615">
      <w:pPr>
        <w:ind w:firstLine="426"/>
        <w:jc w:val="both"/>
        <w:rPr>
          <w:sz w:val="24"/>
          <w:szCs w:val="24"/>
        </w:rPr>
      </w:pPr>
      <w:r w:rsidRPr="009F72B6">
        <w:rPr>
          <w:sz w:val="24"/>
          <w:szCs w:val="24"/>
        </w:rPr>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944AAB" w:rsidRPr="009F72B6" w:rsidRDefault="00182615" w:rsidP="00182615">
      <w:pPr>
        <w:ind w:firstLine="426"/>
        <w:jc w:val="both"/>
        <w:rPr>
          <w:sz w:val="24"/>
          <w:szCs w:val="24"/>
        </w:rPr>
      </w:pPr>
      <w:r w:rsidRPr="009F72B6">
        <w:rPr>
          <w:sz w:val="24"/>
          <w:szCs w:val="24"/>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944AAB" w:rsidRPr="009F72B6" w:rsidRDefault="00182615" w:rsidP="00182615">
      <w:pPr>
        <w:ind w:firstLine="426"/>
        <w:jc w:val="both"/>
        <w:rPr>
          <w:sz w:val="24"/>
          <w:szCs w:val="24"/>
        </w:rPr>
      </w:pPr>
      <w:r w:rsidRPr="009F72B6">
        <w:rPr>
          <w:sz w:val="24"/>
          <w:szCs w:val="24"/>
        </w:rPr>
        <w:t>1.4. Помещение предоставляется в безвозмездное пользование со всеми принадлежностями и относящимися к нему документами.</w:t>
      </w:r>
    </w:p>
    <w:p w:rsidR="00944AAB" w:rsidRPr="009F72B6" w:rsidRDefault="00182615" w:rsidP="00182615">
      <w:pPr>
        <w:ind w:firstLine="426"/>
        <w:jc w:val="both"/>
        <w:rPr>
          <w:sz w:val="24"/>
          <w:szCs w:val="24"/>
        </w:rPr>
      </w:pPr>
      <w:r w:rsidRPr="009F72B6">
        <w:rPr>
          <w:sz w:val="24"/>
          <w:szCs w:val="24"/>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944AAB" w:rsidRPr="009F72B6" w:rsidRDefault="00182615" w:rsidP="00182615">
      <w:pPr>
        <w:ind w:firstLine="426"/>
        <w:jc w:val="both"/>
        <w:rPr>
          <w:sz w:val="24"/>
          <w:szCs w:val="24"/>
        </w:rPr>
      </w:pPr>
      <w:r w:rsidRPr="009F72B6">
        <w:rPr>
          <w:sz w:val="24"/>
          <w:szCs w:val="24"/>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2. ОБЯЗАННОСТИ СТОРОН</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2.1. Ссудодатель обязуется:</w:t>
      </w:r>
    </w:p>
    <w:p w:rsidR="00944AAB" w:rsidRPr="009F72B6" w:rsidRDefault="00182615" w:rsidP="00182615">
      <w:pPr>
        <w:ind w:firstLine="426"/>
        <w:jc w:val="both"/>
        <w:rPr>
          <w:sz w:val="24"/>
          <w:szCs w:val="24"/>
        </w:rPr>
      </w:pPr>
      <w:r w:rsidRPr="009F72B6">
        <w:rPr>
          <w:sz w:val="24"/>
          <w:szCs w:val="24"/>
        </w:rPr>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944AAB" w:rsidRPr="009F72B6" w:rsidRDefault="00182615" w:rsidP="00182615">
      <w:pPr>
        <w:ind w:firstLine="426"/>
        <w:jc w:val="both"/>
        <w:rPr>
          <w:sz w:val="24"/>
          <w:szCs w:val="24"/>
        </w:rPr>
      </w:pPr>
      <w:r w:rsidRPr="009F72B6">
        <w:rPr>
          <w:sz w:val="24"/>
          <w:szCs w:val="24"/>
        </w:rPr>
        <w:t>б) оплачивать коммунальные услуги и при необходимости осуществлять ремонт помещения.</w:t>
      </w:r>
    </w:p>
    <w:p w:rsidR="00944AAB" w:rsidRPr="009F72B6" w:rsidRDefault="00182615" w:rsidP="00182615">
      <w:pPr>
        <w:ind w:firstLine="426"/>
        <w:jc w:val="both"/>
        <w:rPr>
          <w:sz w:val="24"/>
          <w:szCs w:val="24"/>
        </w:rPr>
      </w:pPr>
      <w:r w:rsidRPr="009F72B6">
        <w:rPr>
          <w:sz w:val="24"/>
          <w:szCs w:val="24"/>
        </w:rPr>
        <w:t>2.2. Ссудополучатель обязуется:</w:t>
      </w:r>
    </w:p>
    <w:p w:rsidR="00944AAB" w:rsidRPr="009F72B6" w:rsidRDefault="00182615" w:rsidP="00182615">
      <w:pPr>
        <w:ind w:firstLine="426"/>
        <w:jc w:val="both"/>
        <w:rPr>
          <w:sz w:val="24"/>
          <w:szCs w:val="24"/>
        </w:rPr>
      </w:pPr>
      <w:r w:rsidRPr="009F72B6">
        <w:rPr>
          <w:sz w:val="24"/>
          <w:szCs w:val="24"/>
        </w:rPr>
        <w:t>а) использовать помещение в соответствии с договором и его назначением;</w:t>
      </w:r>
    </w:p>
    <w:p w:rsidR="00944AAB" w:rsidRPr="009F72B6" w:rsidRDefault="00182615" w:rsidP="00182615">
      <w:pPr>
        <w:ind w:firstLine="426"/>
        <w:jc w:val="both"/>
        <w:rPr>
          <w:sz w:val="24"/>
          <w:szCs w:val="24"/>
        </w:rPr>
      </w:pPr>
      <w:r w:rsidRPr="009F72B6">
        <w:rPr>
          <w:sz w:val="24"/>
          <w:szCs w:val="24"/>
        </w:rPr>
        <w:t>б) поддерживать помещение, полученное в безвозмездное пользование, в надлежащем состоянии.</w:t>
      </w:r>
    </w:p>
    <w:p w:rsidR="00944AAB" w:rsidRPr="009F72B6" w:rsidRDefault="00182615" w:rsidP="00182615">
      <w:pPr>
        <w:ind w:firstLine="426"/>
        <w:jc w:val="both"/>
        <w:rPr>
          <w:sz w:val="24"/>
          <w:szCs w:val="24"/>
        </w:rPr>
      </w:pPr>
      <w:r w:rsidRPr="009F72B6">
        <w:rPr>
          <w:sz w:val="24"/>
          <w:szCs w:val="24"/>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3. ОТВЕТСТВЕННОСТЬ СТОРОН</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w:t>
      </w:r>
    </w:p>
    <w:p w:rsidR="00944AAB" w:rsidRPr="009F72B6" w:rsidRDefault="00182615" w:rsidP="00182615">
      <w:pPr>
        <w:ind w:firstLine="426"/>
        <w:jc w:val="both"/>
        <w:rPr>
          <w:sz w:val="24"/>
          <w:szCs w:val="24"/>
        </w:rPr>
      </w:pPr>
      <w:r w:rsidRPr="009F72B6">
        <w:rPr>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944AAB" w:rsidRPr="009F72B6" w:rsidRDefault="00182615" w:rsidP="00182615">
      <w:pPr>
        <w:ind w:firstLine="426"/>
        <w:jc w:val="both"/>
        <w:rPr>
          <w:sz w:val="24"/>
          <w:szCs w:val="24"/>
        </w:rPr>
      </w:pPr>
      <w:r w:rsidRPr="009F72B6">
        <w:rPr>
          <w:sz w:val="24"/>
          <w:szCs w:val="24"/>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944AAB" w:rsidRPr="009F72B6" w:rsidRDefault="00182615" w:rsidP="00182615">
      <w:pPr>
        <w:ind w:firstLine="426"/>
        <w:jc w:val="both"/>
        <w:rPr>
          <w:sz w:val="24"/>
          <w:szCs w:val="24"/>
        </w:rPr>
      </w:pPr>
      <w:r w:rsidRPr="009F72B6">
        <w:rPr>
          <w:sz w:val="24"/>
          <w:szCs w:val="24"/>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4. РИСК СЛУЧАЙНОЙ ГИБЕЛИ ИЛИ СЛУЧАЙНОГО ПОВРЕЖДЕНИЯ ПОМЕЩЕНИЯ</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4.1. Риск случайной гибели или случайного повреждения передаваемого имущества несет Ссудодатель, за исключением случаев, указанных в п. 4.2 настоящего договора.</w:t>
      </w:r>
    </w:p>
    <w:p w:rsidR="00944AAB" w:rsidRPr="009F72B6" w:rsidRDefault="00182615" w:rsidP="00182615">
      <w:pPr>
        <w:ind w:firstLine="426"/>
        <w:jc w:val="both"/>
        <w:rPr>
          <w:sz w:val="24"/>
          <w:szCs w:val="24"/>
        </w:rPr>
      </w:pPr>
      <w:r w:rsidRPr="009F72B6">
        <w:rPr>
          <w:sz w:val="24"/>
          <w:szCs w:val="24"/>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5. ОТКАЗ ОТ НАСТОЯЩЕГО ДОГОВОРА И ЕГО ДОСРОЧНОЕ РАСТОРЖЕНИЕ</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5.1. Каждая из сторон вправе во всякое время отказаться от настоящего договора, известив об этом другую сторону за _____________.</w:t>
      </w:r>
    </w:p>
    <w:p w:rsidR="00944AAB" w:rsidRPr="009F72B6" w:rsidRDefault="00182615" w:rsidP="00182615">
      <w:pPr>
        <w:ind w:firstLine="426"/>
        <w:jc w:val="both"/>
        <w:rPr>
          <w:sz w:val="24"/>
          <w:szCs w:val="24"/>
        </w:rPr>
      </w:pPr>
      <w:r w:rsidRPr="009F72B6">
        <w:rPr>
          <w:sz w:val="24"/>
          <w:szCs w:val="24"/>
        </w:rPr>
        <w:t>5.2. Ссудодатель вправе потребовать досрочного расторжения настоящего договора в случаях, когда Ссудополучатель:</w:t>
      </w:r>
    </w:p>
    <w:p w:rsidR="00944AAB" w:rsidRPr="009F72B6" w:rsidRDefault="00182615" w:rsidP="00182615">
      <w:pPr>
        <w:ind w:firstLine="426"/>
        <w:jc w:val="both"/>
        <w:rPr>
          <w:sz w:val="24"/>
          <w:szCs w:val="24"/>
        </w:rPr>
      </w:pPr>
      <w:r w:rsidRPr="009F72B6">
        <w:rPr>
          <w:sz w:val="24"/>
          <w:szCs w:val="24"/>
        </w:rPr>
        <w:t>- использует помещение не в соответствии с договором или его назначением;</w:t>
      </w:r>
    </w:p>
    <w:p w:rsidR="00944AAB" w:rsidRPr="009F72B6" w:rsidRDefault="00182615" w:rsidP="00182615">
      <w:pPr>
        <w:ind w:firstLine="426"/>
        <w:jc w:val="both"/>
        <w:rPr>
          <w:sz w:val="24"/>
          <w:szCs w:val="24"/>
        </w:rPr>
      </w:pPr>
      <w:r w:rsidRPr="009F72B6">
        <w:rPr>
          <w:sz w:val="24"/>
          <w:szCs w:val="24"/>
        </w:rPr>
        <w:t>- не выполняет обязанностей по поддержанию помещения в надлежащем состоянии;</w:t>
      </w:r>
    </w:p>
    <w:p w:rsidR="00944AAB" w:rsidRPr="009F72B6" w:rsidRDefault="00182615" w:rsidP="00182615">
      <w:pPr>
        <w:ind w:firstLine="426"/>
        <w:jc w:val="both"/>
        <w:rPr>
          <w:sz w:val="24"/>
          <w:szCs w:val="24"/>
        </w:rPr>
      </w:pPr>
      <w:r w:rsidRPr="009F72B6">
        <w:rPr>
          <w:sz w:val="24"/>
          <w:szCs w:val="24"/>
        </w:rPr>
        <w:t>- существенно ухудшает состояние помещения;</w:t>
      </w:r>
    </w:p>
    <w:p w:rsidR="00944AAB" w:rsidRPr="009F72B6" w:rsidRDefault="00182615" w:rsidP="00182615">
      <w:pPr>
        <w:ind w:firstLine="426"/>
        <w:jc w:val="both"/>
        <w:rPr>
          <w:sz w:val="24"/>
          <w:szCs w:val="24"/>
        </w:rPr>
      </w:pPr>
      <w:r w:rsidRPr="009F72B6">
        <w:rPr>
          <w:sz w:val="24"/>
          <w:szCs w:val="24"/>
        </w:rPr>
        <w:t>- без согласия Ссудодателя передал помещение третьему лицу.</w:t>
      </w:r>
    </w:p>
    <w:p w:rsidR="00944AAB" w:rsidRPr="009F72B6" w:rsidRDefault="00182615" w:rsidP="00182615">
      <w:pPr>
        <w:ind w:firstLine="426"/>
        <w:jc w:val="both"/>
        <w:rPr>
          <w:sz w:val="24"/>
          <w:szCs w:val="24"/>
        </w:rPr>
      </w:pPr>
      <w:r w:rsidRPr="009F72B6">
        <w:rPr>
          <w:sz w:val="24"/>
          <w:szCs w:val="24"/>
        </w:rPr>
        <w:t>5.3. Ссудополучатель вправе требовать досрочного расторжения настоящего договора:</w:t>
      </w:r>
    </w:p>
    <w:p w:rsidR="00944AAB" w:rsidRPr="009F72B6" w:rsidRDefault="00182615" w:rsidP="00182615">
      <w:pPr>
        <w:ind w:firstLine="426"/>
        <w:jc w:val="both"/>
        <w:rPr>
          <w:sz w:val="24"/>
          <w:szCs w:val="24"/>
        </w:rPr>
      </w:pPr>
      <w:r w:rsidRPr="009F72B6">
        <w:rPr>
          <w:sz w:val="24"/>
          <w:szCs w:val="24"/>
        </w:rP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944AAB" w:rsidRPr="009F72B6" w:rsidRDefault="00182615" w:rsidP="00182615">
      <w:pPr>
        <w:ind w:firstLine="426"/>
        <w:jc w:val="both"/>
        <w:rPr>
          <w:sz w:val="24"/>
          <w:szCs w:val="24"/>
        </w:rPr>
      </w:pPr>
      <w:r w:rsidRPr="009F72B6">
        <w:rPr>
          <w:sz w:val="24"/>
          <w:szCs w:val="24"/>
        </w:rPr>
        <w:t>- если помещение, в силу обстоятельств, за которые он не отвечает, окажется в состоянии, не пригодном для использования;</w:t>
      </w:r>
    </w:p>
    <w:p w:rsidR="00944AAB" w:rsidRPr="009F72B6" w:rsidRDefault="00182615" w:rsidP="00182615">
      <w:pPr>
        <w:ind w:firstLine="426"/>
        <w:jc w:val="both"/>
        <w:rPr>
          <w:sz w:val="24"/>
          <w:szCs w:val="24"/>
        </w:rPr>
      </w:pPr>
      <w:r w:rsidRPr="009F72B6">
        <w:rPr>
          <w:sz w:val="24"/>
          <w:szCs w:val="24"/>
        </w:rPr>
        <w:t>- если при заключении договора Ссудодатель не предупредил Ссудополучателя о правах третьих лиц на передаваемое помещение;</w:t>
      </w:r>
    </w:p>
    <w:p w:rsidR="00944AAB" w:rsidRPr="009F72B6" w:rsidRDefault="00182615" w:rsidP="00182615">
      <w:pPr>
        <w:ind w:firstLine="426"/>
        <w:jc w:val="both"/>
        <w:rPr>
          <w:sz w:val="24"/>
          <w:szCs w:val="24"/>
        </w:rPr>
      </w:pPr>
      <w:r w:rsidRPr="009F72B6">
        <w:rPr>
          <w:sz w:val="24"/>
          <w:szCs w:val="24"/>
        </w:rPr>
        <w:t>- при неисполнении Ссудодателем обязанности передать помещение либо его принадлежности и относящиеся к нему документы.</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6. ИЗМЕНЕНИЕ СТОРОН В НАСТОЯЩЕМ ДОГОВОРЕ И ПРЕКРАЩЕНИЕ ЕГО ДЕЙСТВИЯ</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944AAB" w:rsidRPr="009F72B6" w:rsidRDefault="00182615" w:rsidP="00182615">
      <w:pPr>
        <w:ind w:firstLine="426"/>
        <w:jc w:val="both"/>
        <w:rPr>
          <w:sz w:val="24"/>
          <w:szCs w:val="24"/>
        </w:rPr>
      </w:pPr>
      <w:r w:rsidRPr="009F72B6">
        <w:rPr>
          <w:sz w:val="24"/>
          <w:szCs w:val="24"/>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944AAB" w:rsidRPr="009F72B6" w:rsidRDefault="00182615" w:rsidP="00182615">
      <w:pPr>
        <w:ind w:firstLine="426"/>
        <w:jc w:val="both"/>
        <w:rPr>
          <w:sz w:val="24"/>
          <w:szCs w:val="24"/>
        </w:rPr>
      </w:pPr>
      <w:r w:rsidRPr="009F72B6">
        <w:rPr>
          <w:sz w:val="24"/>
          <w:szCs w:val="24"/>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7. ФОРС-МАЖОР</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4AAB" w:rsidRPr="009F72B6" w:rsidRDefault="00182615" w:rsidP="00182615">
      <w:pPr>
        <w:ind w:firstLine="426"/>
        <w:jc w:val="both"/>
        <w:rPr>
          <w:sz w:val="24"/>
          <w:szCs w:val="24"/>
        </w:rPr>
      </w:pPr>
      <w:r w:rsidRPr="009F72B6">
        <w:rPr>
          <w:sz w:val="24"/>
          <w:szCs w:val="24"/>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8. РАЗРЕШЕНИЕ СПОРОВ</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944AAB" w:rsidRPr="009F72B6" w:rsidRDefault="00182615" w:rsidP="00182615">
      <w:pPr>
        <w:ind w:firstLine="426"/>
        <w:jc w:val="both"/>
        <w:rPr>
          <w:sz w:val="24"/>
          <w:szCs w:val="24"/>
        </w:rPr>
      </w:pPr>
      <w:r w:rsidRPr="009F72B6">
        <w:rPr>
          <w:sz w:val="24"/>
          <w:szCs w:val="24"/>
        </w:rPr>
        <w:t>8.2. В случае неурегулирования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9. ЗАКЛЮЧИТЕЛЬНЫЕ ПОЛОЖЕНИЯ</w:t>
      </w:r>
    </w:p>
    <w:p w:rsidR="00944AAB" w:rsidRPr="009F72B6" w:rsidRDefault="00944AAB" w:rsidP="00182615">
      <w:pPr>
        <w:jc w:val="both"/>
        <w:rPr>
          <w:sz w:val="24"/>
          <w:szCs w:val="24"/>
        </w:rPr>
      </w:pPr>
    </w:p>
    <w:p w:rsidR="00944AAB" w:rsidRPr="009F72B6" w:rsidRDefault="00182615" w:rsidP="00182615">
      <w:pPr>
        <w:ind w:firstLine="426"/>
        <w:jc w:val="both"/>
        <w:rPr>
          <w:sz w:val="24"/>
          <w:szCs w:val="24"/>
        </w:rPr>
      </w:pPr>
      <w:r w:rsidRPr="009F72B6">
        <w:rPr>
          <w:sz w:val="24"/>
          <w:szCs w:val="24"/>
        </w:rPr>
        <w:t>9.1. Во всем остальном, что не предусмотрено условиями настоящего договора, стороны руководствуются действующим законодательством.</w:t>
      </w:r>
    </w:p>
    <w:p w:rsidR="00944AAB" w:rsidRPr="009F72B6" w:rsidRDefault="00182615" w:rsidP="00182615">
      <w:pPr>
        <w:ind w:firstLine="426"/>
        <w:jc w:val="both"/>
        <w:rPr>
          <w:sz w:val="24"/>
          <w:szCs w:val="24"/>
        </w:rPr>
      </w:pPr>
      <w:r w:rsidRPr="009F72B6">
        <w:rPr>
          <w:sz w:val="24"/>
          <w:szCs w:val="24"/>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10. АДРЕСА И РЕКВИЗИТЫ СТОРОН</w:t>
      </w:r>
    </w:p>
    <w:p w:rsidR="00944AAB" w:rsidRPr="009F72B6" w:rsidRDefault="00944AAB" w:rsidP="00182615">
      <w:pPr>
        <w:jc w:val="both"/>
        <w:rPr>
          <w:sz w:val="24"/>
          <w:szCs w:val="24"/>
        </w:rPr>
      </w:pPr>
    </w:p>
    <w:p w:rsidR="00944AAB" w:rsidRPr="009F72B6" w:rsidRDefault="00182615" w:rsidP="00182615">
      <w:pPr>
        <w:jc w:val="both"/>
        <w:rPr>
          <w:sz w:val="24"/>
          <w:szCs w:val="24"/>
        </w:rPr>
      </w:pPr>
      <w:r w:rsidRPr="009F72B6">
        <w:rPr>
          <w:sz w:val="24"/>
          <w:szCs w:val="24"/>
        </w:rPr>
        <w:t xml:space="preserve">    Ссудодатель: _________________________________________________</w:t>
      </w:r>
    </w:p>
    <w:p w:rsidR="00944AAB" w:rsidRPr="009F72B6" w:rsidRDefault="00182615" w:rsidP="00182615">
      <w:pPr>
        <w:jc w:val="both"/>
        <w:rPr>
          <w:sz w:val="24"/>
          <w:szCs w:val="24"/>
        </w:rPr>
      </w:pPr>
      <w:r w:rsidRPr="009F72B6">
        <w:rPr>
          <w:sz w:val="24"/>
          <w:szCs w:val="24"/>
        </w:rPr>
        <w:t>__________________________________________________________________</w:t>
      </w:r>
    </w:p>
    <w:p w:rsidR="00944AAB" w:rsidRPr="009F72B6" w:rsidRDefault="00182615" w:rsidP="00182615">
      <w:pPr>
        <w:jc w:val="both"/>
        <w:rPr>
          <w:sz w:val="24"/>
          <w:szCs w:val="24"/>
        </w:rPr>
      </w:pPr>
      <w:r w:rsidRPr="009F72B6">
        <w:rPr>
          <w:sz w:val="24"/>
          <w:szCs w:val="24"/>
        </w:rPr>
        <w:t>__________________________________________________________________</w:t>
      </w:r>
    </w:p>
    <w:p w:rsidR="00944AAB" w:rsidRPr="009F72B6" w:rsidRDefault="00944AAB" w:rsidP="00182615">
      <w:pPr>
        <w:jc w:val="both"/>
        <w:rPr>
          <w:sz w:val="24"/>
          <w:szCs w:val="24"/>
        </w:rPr>
      </w:pPr>
    </w:p>
    <w:p w:rsidR="00944AAB" w:rsidRPr="009F72B6" w:rsidRDefault="00182615" w:rsidP="00182615">
      <w:pPr>
        <w:jc w:val="both"/>
        <w:rPr>
          <w:sz w:val="24"/>
          <w:szCs w:val="24"/>
        </w:rPr>
      </w:pPr>
      <w:r w:rsidRPr="009F72B6">
        <w:rPr>
          <w:sz w:val="24"/>
          <w:szCs w:val="24"/>
        </w:rPr>
        <w:t xml:space="preserve">    Ссудополучатель: _____________________________________________</w:t>
      </w:r>
    </w:p>
    <w:p w:rsidR="00944AAB" w:rsidRPr="009F72B6" w:rsidRDefault="00182615" w:rsidP="00182615">
      <w:pPr>
        <w:jc w:val="both"/>
        <w:rPr>
          <w:sz w:val="24"/>
          <w:szCs w:val="24"/>
        </w:rPr>
      </w:pPr>
      <w:r w:rsidRPr="009F72B6">
        <w:rPr>
          <w:sz w:val="24"/>
          <w:szCs w:val="24"/>
        </w:rPr>
        <w:t>__________________________________________________________________</w:t>
      </w:r>
    </w:p>
    <w:p w:rsidR="00944AAB" w:rsidRPr="009F72B6" w:rsidRDefault="00182615" w:rsidP="00182615">
      <w:pPr>
        <w:jc w:val="both"/>
        <w:rPr>
          <w:sz w:val="24"/>
          <w:szCs w:val="24"/>
        </w:rPr>
      </w:pPr>
      <w:r w:rsidRPr="009F72B6">
        <w:rPr>
          <w:sz w:val="24"/>
          <w:szCs w:val="24"/>
        </w:rPr>
        <w:t>__________________________________________________________________</w:t>
      </w:r>
    </w:p>
    <w:p w:rsidR="00944AAB" w:rsidRPr="009F72B6" w:rsidRDefault="00182615" w:rsidP="00182615">
      <w:pPr>
        <w:jc w:val="both"/>
        <w:rPr>
          <w:sz w:val="24"/>
          <w:szCs w:val="24"/>
        </w:rPr>
      </w:pPr>
      <w:r w:rsidRPr="009F72B6">
        <w:rPr>
          <w:sz w:val="24"/>
          <w:szCs w:val="24"/>
        </w:rPr>
        <w:t>__________________________________________________________________</w:t>
      </w:r>
    </w:p>
    <w:p w:rsidR="00944AAB" w:rsidRPr="009F72B6" w:rsidRDefault="00944AAB" w:rsidP="00182615">
      <w:pPr>
        <w:jc w:val="both"/>
        <w:rPr>
          <w:sz w:val="24"/>
          <w:szCs w:val="24"/>
        </w:rPr>
      </w:pPr>
    </w:p>
    <w:p w:rsidR="00944AAB" w:rsidRPr="009F72B6" w:rsidRDefault="00182615" w:rsidP="00182615">
      <w:pPr>
        <w:jc w:val="center"/>
        <w:rPr>
          <w:sz w:val="24"/>
          <w:szCs w:val="24"/>
        </w:rPr>
      </w:pPr>
      <w:r w:rsidRPr="009F72B6">
        <w:rPr>
          <w:sz w:val="24"/>
          <w:szCs w:val="24"/>
        </w:rPr>
        <w:t>ПОДПИСИ СТОРОН:</w:t>
      </w:r>
    </w:p>
    <w:p w:rsidR="00944AAB" w:rsidRPr="009F72B6" w:rsidRDefault="00944AAB" w:rsidP="00182615">
      <w:pPr>
        <w:jc w:val="both"/>
        <w:rPr>
          <w:sz w:val="24"/>
          <w:szCs w:val="24"/>
        </w:rPr>
      </w:pPr>
    </w:p>
    <w:p w:rsidR="00944AAB" w:rsidRPr="009F72B6" w:rsidRDefault="00182615" w:rsidP="00182615">
      <w:pPr>
        <w:jc w:val="both"/>
        <w:rPr>
          <w:sz w:val="24"/>
          <w:szCs w:val="24"/>
        </w:rPr>
      </w:pPr>
      <w:r w:rsidRPr="009F72B6">
        <w:rPr>
          <w:sz w:val="24"/>
          <w:szCs w:val="24"/>
        </w:rPr>
        <w:t xml:space="preserve">         Ссудодатель:                                                               Ссудополучатель:</w:t>
      </w:r>
    </w:p>
    <w:p w:rsidR="00944AAB" w:rsidRPr="009F72B6" w:rsidRDefault="00944AAB" w:rsidP="00182615">
      <w:pPr>
        <w:jc w:val="both"/>
        <w:rPr>
          <w:sz w:val="24"/>
          <w:szCs w:val="24"/>
        </w:rPr>
      </w:pPr>
    </w:p>
    <w:p w:rsidR="00944AAB" w:rsidRPr="009F72B6" w:rsidRDefault="00182615" w:rsidP="00182615">
      <w:pPr>
        <w:jc w:val="both"/>
        <w:rPr>
          <w:sz w:val="24"/>
          <w:szCs w:val="24"/>
        </w:rPr>
      </w:pPr>
      <w:r w:rsidRPr="009F72B6">
        <w:rPr>
          <w:sz w:val="24"/>
          <w:szCs w:val="24"/>
        </w:rPr>
        <w:t xml:space="preserve">    ___________/____________                                   _____________/___________</w:t>
      </w:r>
    </w:p>
    <w:p w:rsidR="00944AAB" w:rsidRPr="009F72B6" w:rsidRDefault="00944AAB" w:rsidP="00182615">
      <w:pPr>
        <w:jc w:val="both"/>
        <w:rPr>
          <w:sz w:val="24"/>
          <w:szCs w:val="24"/>
        </w:rPr>
      </w:pPr>
    </w:p>
    <w:p w:rsidR="00944AAB" w:rsidRPr="009F72B6" w:rsidRDefault="00182615" w:rsidP="00182615">
      <w:pPr>
        <w:jc w:val="both"/>
        <w:rPr>
          <w:sz w:val="24"/>
          <w:szCs w:val="24"/>
        </w:rPr>
      </w:pPr>
      <w:r w:rsidRPr="009F72B6">
        <w:rPr>
          <w:sz w:val="24"/>
          <w:szCs w:val="24"/>
        </w:rPr>
        <w:t xml:space="preserve">              М.П.                                                                        М.П.</w:t>
      </w:r>
    </w:p>
    <w:p w:rsidR="00944AAB" w:rsidRPr="009F72B6" w:rsidRDefault="00944AAB" w:rsidP="00182615">
      <w:pPr>
        <w:jc w:val="both"/>
        <w:rPr>
          <w:sz w:val="24"/>
          <w:szCs w:val="24"/>
        </w:rPr>
      </w:pPr>
    </w:p>
    <w:p w:rsidR="00944AAB" w:rsidRPr="009F72B6" w:rsidRDefault="00944AAB" w:rsidP="00182615">
      <w:pPr>
        <w:jc w:val="both"/>
        <w:rPr>
          <w:sz w:val="24"/>
          <w:szCs w:val="24"/>
        </w:rPr>
      </w:pPr>
    </w:p>
    <w:p w:rsidR="00944AAB" w:rsidRPr="009F72B6" w:rsidRDefault="00944AAB" w:rsidP="00182615">
      <w:pPr>
        <w:jc w:val="both"/>
        <w:rPr>
          <w:sz w:val="24"/>
          <w:szCs w:val="24"/>
        </w:rPr>
      </w:pPr>
    </w:p>
    <w:sectPr w:rsidR="00944AAB" w:rsidRPr="009F72B6" w:rsidSect="009F72B6">
      <w:headerReference w:type="default" r:id="rId8"/>
      <w:footerReference w:type="default" r:id="rId9"/>
      <w:pgSz w:w="11908" w:h="16842"/>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82" w:rsidRDefault="00F14382" w:rsidP="009F72B6">
      <w:r>
        <w:separator/>
      </w:r>
    </w:p>
  </w:endnote>
  <w:endnote w:type="continuationSeparator" w:id="0">
    <w:p w:rsidR="00F14382" w:rsidRDefault="00F14382" w:rsidP="009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
    <w:charset w:val="00"/>
    <w:family w:val="roman"/>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angal1">
    <w:charset w:val="00"/>
    <w:family w:val="auto"/>
    <w:pitch w:val="default"/>
  </w:font>
  <w:font w:name="Arial1">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B6" w:rsidRDefault="009F72B6" w:rsidP="009F72B6">
    <w:pPr>
      <w:pStyle w:val="ac"/>
      <w:jc w:val="right"/>
    </w:pPr>
    <w:hyperlink r:id="rId1" w:history="1">
      <w:r>
        <w:rPr>
          <w:rStyle w:val="a5"/>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82" w:rsidRDefault="00F14382" w:rsidP="009F72B6">
      <w:r>
        <w:separator/>
      </w:r>
    </w:p>
  </w:footnote>
  <w:footnote w:type="continuationSeparator" w:id="0">
    <w:p w:rsidR="00F14382" w:rsidRDefault="00F14382" w:rsidP="009F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B6" w:rsidRDefault="009F72B6">
    <w:pPr>
      <w:pStyle w:val="aa"/>
      <w:jc w:val="center"/>
    </w:pPr>
    <w:r>
      <w:fldChar w:fldCharType="begin"/>
    </w:r>
    <w:r>
      <w:instrText>PAGE   \* MERGEFORMAT</w:instrText>
    </w:r>
    <w:r>
      <w:fldChar w:fldCharType="separate"/>
    </w:r>
    <w:r w:rsidR="00237CA7">
      <w:rPr>
        <w:noProof/>
      </w:rPr>
      <w:t>1</w:t>
    </w:r>
    <w:r>
      <w:fldChar w:fldCharType="end"/>
    </w:r>
  </w:p>
  <w:p w:rsidR="009F72B6" w:rsidRDefault="009F72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404ED"/>
    <w:multiLevelType w:val="multilevel"/>
    <w:tmpl w:val="CBC8555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452855DB"/>
    <w:multiLevelType w:val="multilevel"/>
    <w:tmpl w:val="19BCBF8E"/>
    <w:styleLink w:val="RTF5fNum202"/>
    <w:lvl w:ilvl="0">
      <w:start w:val="1"/>
      <w:numFmt w:val="upperRoman"/>
      <w:lvlText w:val="%1."/>
      <w:lvlJc w:val="left"/>
      <w:pPr>
        <w:tabs>
          <w:tab w:val="num" w:pos="870"/>
        </w:tabs>
        <w:ind w:left="720" w:hanging="720"/>
      </w:pPr>
    </w:lvl>
    <w:lvl w:ilvl="1">
      <w:start w:val="1"/>
      <w:numFmt w:val="upperLetter"/>
      <w:lvlText w:val="%2."/>
      <w:lvlJc w:val="left"/>
      <w:pPr>
        <w:tabs>
          <w:tab w:val="num" w:pos="1590"/>
        </w:tabs>
        <w:ind w:left="1440" w:hanging="720"/>
      </w:pPr>
    </w:lvl>
    <w:lvl w:ilvl="2">
      <w:start w:val="1"/>
      <w:numFmt w:val="decimal"/>
      <w:lvlText w:val="%3."/>
      <w:lvlJc w:val="left"/>
      <w:pPr>
        <w:tabs>
          <w:tab w:val="num" w:pos="2310"/>
        </w:tabs>
        <w:ind w:left="2160" w:hanging="720"/>
      </w:pPr>
    </w:lvl>
    <w:lvl w:ilvl="3">
      <w:start w:val="1"/>
      <w:numFmt w:val="lowerLetter"/>
      <w:lvlText w:val="%4)"/>
      <w:lvlJc w:val="left"/>
      <w:pPr>
        <w:tabs>
          <w:tab w:val="num" w:pos="3030"/>
        </w:tabs>
        <w:ind w:left="2880" w:hanging="720"/>
      </w:pPr>
    </w:lvl>
    <w:lvl w:ilvl="4">
      <w:start w:val="1"/>
      <w:numFmt w:val="decimal"/>
      <w:lvlText w:val="(%5)"/>
      <w:lvlJc w:val="left"/>
      <w:pPr>
        <w:tabs>
          <w:tab w:val="num" w:pos="3750"/>
        </w:tabs>
        <w:ind w:left="3600" w:hanging="720"/>
      </w:pPr>
    </w:lvl>
    <w:lvl w:ilvl="5">
      <w:start w:val="1"/>
      <w:numFmt w:val="lowerLetter"/>
      <w:lvlText w:val="(%6)"/>
      <w:lvlJc w:val="left"/>
      <w:pPr>
        <w:tabs>
          <w:tab w:val="num" w:pos="4470"/>
        </w:tabs>
        <w:ind w:left="4320" w:hanging="720"/>
      </w:pPr>
    </w:lvl>
    <w:lvl w:ilvl="6">
      <w:start w:val="1"/>
      <w:numFmt w:val="lowerRoman"/>
      <w:lvlText w:val="(%7)"/>
      <w:lvlJc w:val="left"/>
      <w:pPr>
        <w:tabs>
          <w:tab w:val="num" w:pos="5190"/>
        </w:tabs>
        <w:ind w:left="5040" w:hanging="720"/>
      </w:pPr>
    </w:lvl>
    <w:lvl w:ilvl="7">
      <w:start w:val="1"/>
      <w:numFmt w:val="lowerLetter"/>
      <w:lvlText w:val="(%8)"/>
      <w:lvlJc w:val="left"/>
      <w:pPr>
        <w:tabs>
          <w:tab w:val="num" w:pos="5910"/>
        </w:tabs>
        <w:ind w:left="5760" w:hanging="720"/>
      </w:pPr>
    </w:lvl>
    <w:lvl w:ilvl="8">
      <w:start w:val="1"/>
      <w:numFmt w:val="lowerRoman"/>
      <w:lvlText w:val="(%9)"/>
      <w:lvlJc w:val="left"/>
      <w:pPr>
        <w:tabs>
          <w:tab w:val="num" w:pos="663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B"/>
    <w:rsid w:val="00182615"/>
    <w:rsid w:val="00237CA7"/>
    <w:rsid w:val="008F7C69"/>
    <w:rsid w:val="00944AAB"/>
    <w:rsid w:val="009F72B6"/>
    <w:rsid w:val="00F14382"/>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C137-C08D-4F48-ACD1-DBCBAE9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944AAB"/>
    <w:pPr>
      <w:widowControl w:val="0"/>
      <w:autoSpaceDE w:val="0"/>
      <w:autoSpaceDN w:val="0"/>
      <w:adjustRightInd w:val="0"/>
    </w:pPr>
    <w:rPr>
      <w:rFonts w:ascii="F" w:eastAsia="F" w:hAnsi="F" w:cs="F"/>
      <w:sz w:val="24"/>
    </w:rPr>
  </w:style>
  <w:style w:type="table" w:customStyle="1" w:styleId="default-table-style">
    <w:name w:val="default-table-style"/>
    <w:rsid w:val="00944AAB"/>
    <w:tblPr>
      <w:tblInd w:w="0" w:type="auto"/>
      <w:tblCellMar>
        <w:top w:w="0" w:type="dxa"/>
        <w:left w:w="0" w:type="dxa"/>
        <w:bottom w:w="0" w:type="dxa"/>
        <w:right w:w="0" w:type="dxa"/>
      </w:tblCellMar>
    </w:tblPr>
  </w:style>
  <w:style w:type="paragraph" w:customStyle="1" w:styleId="Standard">
    <w:name w:val="Standard"/>
    <w:basedOn w:val="default-paragraph-style"/>
    <w:rsid w:val="00944AAB"/>
  </w:style>
  <w:style w:type="paragraph" w:styleId="a3">
    <w:name w:val="Title"/>
    <w:basedOn w:val="Standard"/>
    <w:next w:val="Text20body"/>
    <w:qFormat/>
    <w:rsid w:val="00944AAB"/>
    <w:pPr>
      <w:spacing w:before="239" w:after="120"/>
    </w:pPr>
    <w:rPr>
      <w:rFonts w:ascii="Arial" w:eastAsia="Microsoft YaHei" w:hAnsi="Arial" w:cs="Mangal"/>
      <w:sz w:val="28"/>
    </w:rPr>
  </w:style>
  <w:style w:type="paragraph" w:customStyle="1" w:styleId="Text20body">
    <w:name w:val="Text_20_body"/>
    <w:basedOn w:val="Standard"/>
    <w:rsid w:val="00944AAB"/>
    <w:pPr>
      <w:spacing w:after="120"/>
    </w:pPr>
  </w:style>
  <w:style w:type="paragraph" w:styleId="a4">
    <w:name w:val="List"/>
    <w:basedOn w:val="Text20body"/>
    <w:rsid w:val="00944AAB"/>
    <w:rPr>
      <w:rFonts w:cs="Mangal1"/>
    </w:rPr>
  </w:style>
  <w:style w:type="paragraph" w:customStyle="1" w:styleId="Caption">
    <w:name w:val="Caption"/>
    <w:basedOn w:val="Standard"/>
    <w:rsid w:val="00944AAB"/>
    <w:pPr>
      <w:suppressLineNumbers/>
      <w:spacing w:before="120" w:after="120"/>
    </w:pPr>
    <w:rPr>
      <w:rFonts w:cs="Mangal1"/>
      <w:i/>
    </w:rPr>
  </w:style>
  <w:style w:type="paragraph" w:customStyle="1" w:styleId="Index">
    <w:name w:val="Index"/>
    <w:basedOn w:val="Standard"/>
    <w:rsid w:val="00944AAB"/>
    <w:pPr>
      <w:suppressLineNumbers/>
    </w:pPr>
    <w:rPr>
      <w:rFonts w:cs="Mangal1"/>
    </w:rPr>
  </w:style>
  <w:style w:type="paragraph" w:customStyle="1" w:styleId="ConsPlusNormal">
    <w:name w:val="ConsPlusNormal"/>
    <w:basedOn w:val="default-paragraph-style"/>
    <w:next w:val="Standard"/>
    <w:rsid w:val="00944AAB"/>
    <w:pPr>
      <w:ind w:firstLine="720"/>
    </w:pPr>
    <w:rPr>
      <w:rFonts w:ascii="Arial1" w:eastAsia="Arial1" w:hAnsi="Arial1" w:cs="Arial1"/>
      <w:sz w:val="20"/>
    </w:rPr>
  </w:style>
  <w:style w:type="paragraph" w:customStyle="1" w:styleId="ConsPlusNonformat">
    <w:name w:val="ConsPlusNonformat"/>
    <w:basedOn w:val="Standard"/>
    <w:next w:val="ConsPlusNormal"/>
    <w:rsid w:val="00944AAB"/>
    <w:rPr>
      <w:rFonts w:ascii="Courier New" w:eastAsia="Courier New" w:hAnsi="Courier New" w:cs="Courier New"/>
      <w:sz w:val="20"/>
    </w:rPr>
  </w:style>
  <w:style w:type="paragraph" w:customStyle="1" w:styleId="ConsPlusTitle">
    <w:name w:val="ConsPlusTitle"/>
    <w:basedOn w:val="Standard"/>
    <w:next w:val="ConsPlusNormal"/>
    <w:rsid w:val="00944AAB"/>
    <w:rPr>
      <w:rFonts w:ascii="Arial1" w:eastAsia="Arial1" w:hAnsi="Arial1" w:cs="Arial1"/>
      <w:b/>
      <w:sz w:val="20"/>
    </w:rPr>
  </w:style>
  <w:style w:type="paragraph" w:customStyle="1" w:styleId="ConsPlusCell">
    <w:name w:val="ConsPlusCell"/>
    <w:basedOn w:val="Standard"/>
    <w:rsid w:val="00944AAB"/>
    <w:rPr>
      <w:rFonts w:ascii="Arial1" w:eastAsia="Arial1" w:hAnsi="Arial1" w:cs="Arial1"/>
      <w:sz w:val="20"/>
    </w:rPr>
  </w:style>
  <w:style w:type="paragraph" w:customStyle="1" w:styleId="ConsPlusDocList">
    <w:name w:val="ConsPlusDocList"/>
    <w:basedOn w:val="Standard"/>
    <w:rsid w:val="00944AAB"/>
    <w:rPr>
      <w:rFonts w:ascii="Courier New" w:eastAsia="Courier New" w:hAnsi="Courier New" w:cs="Courier New"/>
      <w:sz w:val="20"/>
    </w:rPr>
  </w:style>
  <w:style w:type="character" w:customStyle="1" w:styleId="Default20Paragraph20Font">
    <w:name w:val="Default_20_Paragraph_20_Font"/>
    <w:rsid w:val="00944AAB"/>
  </w:style>
  <w:style w:type="paragraph" w:customStyle="1" w:styleId="P1">
    <w:name w:val="P1"/>
    <w:basedOn w:val="ConsPlusNormal"/>
    <w:hidden/>
    <w:rsid w:val="00944AAB"/>
    <w:pPr>
      <w:ind w:firstLine="0"/>
      <w:jc w:val="center"/>
    </w:pPr>
  </w:style>
  <w:style w:type="paragraph" w:customStyle="1" w:styleId="P2">
    <w:name w:val="P2"/>
    <w:basedOn w:val="ConsPlusNormal"/>
    <w:hidden/>
    <w:rsid w:val="00944AAB"/>
    <w:pPr>
      <w:ind w:firstLine="0"/>
    </w:pPr>
  </w:style>
  <w:style w:type="paragraph" w:customStyle="1" w:styleId="P3">
    <w:name w:val="P3"/>
    <w:basedOn w:val="ConsPlusNormal"/>
    <w:hidden/>
    <w:rsid w:val="00944AAB"/>
    <w:pPr>
      <w:ind w:firstLine="0"/>
      <w:jc w:val="right"/>
    </w:pPr>
  </w:style>
  <w:style w:type="paragraph" w:customStyle="1" w:styleId="P4">
    <w:name w:val="P4"/>
    <w:basedOn w:val="ConsPlusNormal"/>
    <w:hidden/>
    <w:rsid w:val="00944AAB"/>
    <w:pPr>
      <w:ind w:firstLine="540"/>
      <w:jc w:val="distribute"/>
    </w:pPr>
  </w:style>
  <w:style w:type="paragraph" w:customStyle="1" w:styleId="P5">
    <w:name w:val="P5"/>
    <w:basedOn w:val="ConsPlusNonformat"/>
    <w:hidden/>
    <w:rsid w:val="00944AAB"/>
    <w:pPr>
      <w:jc w:val="distribute"/>
    </w:pPr>
  </w:style>
  <w:style w:type="paragraph" w:customStyle="1" w:styleId="P6">
    <w:name w:val="P6"/>
    <w:basedOn w:val="ConsPlusNonformat"/>
    <w:hidden/>
    <w:rsid w:val="00944AAB"/>
  </w:style>
  <w:style w:type="paragraph" w:customStyle="1" w:styleId="P7">
    <w:name w:val="P7"/>
    <w:basedOn w:val="ConsPlusNonformat"/>
    <w:hidden/>
    <w:rsid w:val="00944AAB"/>
    <w:pPr>
      <w:pBdr>
        <w:top w:val="single" w:sz="0" w:space="0" w:color="000000"/>
      </w:pBdr>
    </w:pPr>
    <w:rPr>
      <w:sz w:val="1"/>
    </w:rPr>
  </w:style>
  <w:style w:type="paragraph" w:customStyle="1" w:styleId="P8">
    <w:name w:val="P8"/>
    <w:basedOn w:val="ConsPlusNonformat"/>
    <w:hidden/>
    <w:rsid w:val="00944AAB"/>
    <w:pPr>
      <w:jc w:val="distribute"/>
    </w:pPr>
  </w:style>
  <w:style w:type="paragraph" w:customStyle="1" w:styleId="P9">
    <w:name w:val="P9"/>
    <w:basedOn w:val="ConsPlusTitle"/>
    <w:hidden/>
    <w:rsid w:val="00944AAB"/>
    <w:pPr>
      <w:jc w:val="center"/>
    </w:pPr>
  </w:style>
  <w:style w:type="character" w:styleId="a5">
    <w:name w:val="Hyperlink"/>
    <w:rsid w:val="006A55B0"/>
    <w:rPr>
      <w:color w:val="000080"/>
      <w:u w:val="single"/>
    </w:rPr>
  </w:style>
  <w:style w:type="character" w:styleId="a6">
    <w:name w:val="FollowedHyperlink"/>
    <w:rsid w:val="006A55B0"/>
    <w:rPr>
      <w:color w:val="800000"/>
      <w:u w:val="single"/>
    </w:rPr>
  </w:style>
  <w:style w:type="character" w:styleId="a7">
    <w:name w:val="annotation reference"/>
    <w:semiHidden/>
    <w:rsid w:val="007770B7"/>
    <w:rPr>
      <w:sz w:val="16"/>
      <w:szCs w:val="16"/>
    </w:rPr>
  </w:style>
  <w:style w:type="paragraph" w:styleId="a8">
    <w:name w:val="annotation text"/>
    <w:semiHidden/>
    <w:rsid w:val="007770B7"/>
  </w:style>
  <w:style w:type="paragraph" w:styleId="a9">
    <w:name w:val="annotation subject"/>
    <w:basedOn w:val="a8"/>
    <w:next w:val="a8"/>
    <w:semiHidden/>
    <w:rsid w:val="007770B7"/>
    <w:rPr>
      <w:b/>
      <w:bCs/>
    </w:rPr>
  </w:style>
  <w:style w:type="numbering" w:customStyle="1" w:styleId="RTF5fNum202">
    <w:name w:val="RTF_5f_Num_20_2"/>
    <w:rsid w:val="00944AAB"/>
    <w:pPr>
      <w:numPr>
        <w:numId w:val="2"/>
      </w:numPr>
    </w:pPr>
  </w:style>
  <w:style w:type="paragraph" w:styleId="aa">
    <w:name w:val="header"/>
    <w:basedOn w:val="a"/>
    <w:link w:val="ab"/>
    <w:uiPriority w:val="99"/>
    <w:unhideWhenUsed/>
    <w:rsid w:val="009F72B6"/>
    <w:pPr>
      <w:tabs>
        <w:tab w:val="center" w:pos="4677"/>
        <w:tab w:val="right" w:pos="9355"/>
      </w:tabs>
    </w:pPr>
  </w:style>
  <w:style w:type="character" w:customStyle="1" w:styleId="ab">
    <w:name w:val="Верхний колонтитул Знак"/>
    <w:basedOn w:val="a0"/>
    <w:link w:val="aa"/>
    <w:uiPriority w:val="99"/>
    <w:rsid w:val="009F72B6"/>
  </w:style>
  <w:style w:type="paragraph" w:styleId="ac">
    <w:name w:val="footer"/>
    <w:basedOn w:val="a"/>
    <w:link w:val="ad"/>
    <w:uiPriority w:val="99"/>
    <w:unhideWhenUsed/>
    <w:rsid w:val="009F72B6"/>
    <w:pPr>
      <w:tabs>
        <w:tab w:val="center" w:pos="4677"/>
        <w:tab w:val="right" w:pos="9355"/>
      </w:tabs>
    </w:pPr>
  </w:style>
  <w:style w:type="character" w:customStyle="1" w:styleId="ad">
    <w:name w:val="Нижний колонтитул Знак"/>
    <w:basedOn w:val="a0"/>
    <w:link w:val="ac"/>
    <w:uiPriority w:val="99"/>
    <w:rsid w:val="009F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dogovor-urist.ru</dc:creator>
  <cp:keywords/>
  <cp:lastModifiedBy>User</cp:lastModifiedBy>
  <cp:revision>2</cp:revision>
  <dcterms:created xsi:type="dcterms:W3CDTF">2020-03-26T17:16:00Z</dcterms:created>
  <dcterms:modified xsi:type="dcterms:W3CDTF">2020-03-26T17:16:00Z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